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384A" w14:textId="7228A8D2" w:rsidR="00EA6119" w:rsidRDefault="00EA6119" w:rsidP="00D358E3">
      <w:pPr>
        <w:spacing w:after="0"/>
        <w:rPr>
          <w:b/>
          <w:color w:val="00708A"/>
          <w:sz w:val="32"/>
          <w:szCs w:val="24"/>
        </w:rPr>
      </w:pPr>
      <w:r>
        <w:rPr>
          <w:b/>
          <w:noProof/>
          <w:color w:val="00708A"/>
          <w:sz w:val="32"/>
          <w:szCs w:val="24"/>
        </w:rPr>
        <w:drawing>
          <wp:inline distT="0" distB="0" distL="0" distR="0" wp14:anchorId="24D5F982" wp14:editId="37BD6660">
            <wp:extent cx="1718945" cy="1347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620C6" w14:textId="77777777" w:rsidR="00EA6119" w:rsidRDefault="00EA6119" w:rsidP="00D358E3">
      <w:pPr>
        <w:spacing w:after="0"/>
        <w:rPr>
          <w:b/>
          <w:color w:val="00708A"/>
          <w:sz w:val="32"/>
          <w:szCs w:val="24"/>
        </w:rPr>
      </w:pPr>
    </w:p>
    <w:p w14:paraId="50D3F556" w14:textId="6A521C47" w:rsidR="00EA6119" w:rsidRPr="00EA6119" w:rsidRDefault="00866EDE" w:rsidP="00EA6119">
      <w:pPr>
        <w:spacing w:after="0"/>
        <w:rPr>
          <w:b/>
          <w:color w:val="00708A"/>
          <w:sz w:val="32"/>
          <w:szCs w:val="24"/>
        </w:rPr>
      </w:pPr>
      <w:r>
        <w:rPr>
          <w:b/>
          <w:color w:val="00708A"/>
          <w:sz w:val="32"/>
          <w:szCs w:val="24"/>
        </w:rPr>
        <w:t>November 2023</w:t>
      </w:r>
      <w:r w:rsidR="00834DFE">
        <w:rPr>
          <w:b/>
          <w:color w:val="00708A"/>
          <w:sz w:val="32"/>
          <w:szCs w:val="24"/>
        </w:rPr>
        <w:t xml:space="preserve"> </w:t>
      </w:r>
    </w:p>
    <w:p w14:paraId="6E77B251" w14:textId="77777777" w:rsidR="00EA6119" w:rsidRPr="00EA6119" w:rsidRDefault="00EA6119" w:rsidP="00EA6119">
      <w:pPr>
        <w:spacing w:after="0"/>
        <w:rPr>
          <w:bCs/>
          <w:sz w:val="32"/>
          <w:szCs w:val="24"/>
        </w:rPr>
      </w:pPr>
    </w:p>
    <w:p w14:paraId="6F333EBC" w14:textId="250E7526" w:rsidR="0066554D" w:rsidRDefault="00EA6119" w:rsidP="0066554D">
      <w:pPr>
        <w:spacing w:after="0"/>
        <w:rPr>
          <w:bCs/>
          <w:sz w:val="32"/>
          <w:szCs w:val="24"/>
        </w:rPr>
      </w:pPr>
      <w:r w:rsidRPr="00EA6119">
        <w:rPr>
          <w:bCs/>
          <w:sz w:val="32"/>
          <w:szCs w:val="24"/>
        </w:rPr>
        <w:t xml:space="preserve">Welcome to my monthly </w:t>
      </w:r>
      <w:bookmarkStart w:id="0" w:name="_Hlk99616127"/>
      <w:r w:rsidR="00866EDE" w:rsidRPr="00EA6119">
        <w:rPr>
          <w:bCs/>
          <w:sz w:val="32"/>
          <w:szCs w:val="24"/>
        </w:rPr>
        <w:t>newsletter.</w:t>
      </w:r>
    </w:p>
    <w:p w14:paraId="5F696D04" w14:textId="77777777" w:rsidR="001A6095" w:rsidRPr="00D471AF" w:rsidRDefault="001A6095" w:rsidP="0066554D">
      <w:pPr>
        <w:spacing w:after="0"/>
        <w:rPr>
          <w:bCs/>
          <w:sz w:val="24"/>
          <w:szCs w:val="24"/>
        </w:rPr>
      </w:pPr>
    </w:p>
    <w:p w14:paraId="4BD946A4" w14:textId="7FAC2304" w:rsidR="00D471AF" w:rsidRDefault="001969AB" w:rsidP="00D471AF">
      <w:pPr>
        <w:spacing w:after="0"/>
        <w:rPr>
          <w:bCs/>
          <w:color w:val="4F81BD" w:themeColor="accent1"/>
          <w:sz w:val="32"/>
          <w:szCs w:val="32"/>
        </w:rPr>
      </w:pPr>
      <w:r>
        <w:rPr>
          <w:bCs/>
          <w:color w:val="4F81BD" w:themeColor="accent1"/>
          <w:sz w:val="32"/>
          <w:szCs w:val="32"/>
        </w:rPr>
        <w:t xml:space="preserve">Full council motion </w:t>
      </w:r>
    </w:p>
    <w:p w14:paraId="7E17C3C1" w14:textId="26FBD3F2" w:rsidR="00BD1552" w:rsidRDefault="001969AB" w:rsidP="001969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End of </w:t>
      </w:r>
      <w:r w:rsidR="00B71848">
        <w:rPr>
          <w:bCs/>
          <w:sz w:val="24"/>
          <w:szCs w:val="24"/>
        </w:rPr>
        <w:t>Sept full</w:t>
      </w:r>
      <w:r>
        <w:rPr>
          <w:bCs/>
          <w:sz w:val="24"/>
          <w:szCs w:val="24"/>
        </w:rPr>
        <w:t xml:space="preserve"> council I spoke in favour a Labour party motion asking for the council to work </w:t>
      </w:r>
      <w:r w:rsidR="00B71848">
        <w:rPr>
          <w:bCs/>
          <w:sz w:val="24"/>
          <w:szCs w:val="24"/>
        </w:rPr>
        <w:t>with all</w:t>
      </w:r>
      <w:r>
        <w:rPr>
          <w:bCs/>
          <w:sz w:val="24"/>
          <w:szCs w:val="24"/>
        </w:rPr>
        <w:t xml:space="preserve"> parties to improve the standard of housekeeping, waste collection and </w:t>
      </w:r>
      <w:r w:rsidR="00BD15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grounds maintenance</w:t>
      </w:r>
      <w:r w:rsidR="00D3308E">
        <w:rPr>
          <w:bCs/>
          <w:sz w:val="24"/>
          <w:szCs w:val="24"/>
        </w:rPr>
        <w:t>.</w:t>
      </w:r>
    </w:p>
    <w:p w14:paraId="14193D31" w14:textId="77777777" w:rsidR="00B71848" w:rsidRDefault="00B71848" w:rsidP="001969AB">
      <w:pPr>
        <w:spacing w:after="0"/>
        <w:rPr>
          <w:bCs/>
          <w:sz w:val="24"/>
          <w:szCs w:val="24"/>
        </w:rPr>
      </w:pPr>
    </w:p>
    <w:p w14:paraId="483E8268" w14:textId="7274FEDA" w:rsidR="00D3308E" w:rsidRDefault="001969AB" w:rsidP="001969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Previously my responsibility I am very disappointed to see standards drop </w:t>
      </w:r>
      <w:r w:rsidR="00B71848">
        <w:rPr>
          <w:bCs/>
          <w:sz w:val="24"/>
          <w:szCs w:val="24"/>
        </w:rPr>
        <w:t>considerably.</w:t>
      </w:r>
      <w:r>
        <w:rPr>
          <w:bCs/>
          <w:sz w:val="24"/>
          <w:szCs w:val="24"/>
        </w:rPr>
        <w:t xml:space="preserve">  Weeds seem be growing everywhere without an</w:t>
      </w:r>
      <w:r w:rsidR="00D742B9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consideration of removing them </w:t>
      </w:r>
      <w:r w:rsidR="00B71848">
        <w:rPr>
          <w:bCs/>
          <w:sz w:val="24"/>
          <w:szCs w:val="24"/>
        </w:rPr>
        <w:t>(weeds</w:t>
      </w:r>
      <w:r>
        <w:rPr>
          <w:bCs/>
          <w:sz w:val="24"/>
          <w:szCs w:val="24"/>
        </w:rPr>
        <w:t xml:space="preserve"> in pavements do not provide anything positive for our biodiversity and </w:t>
      </w:r>
      <w:r w:rsidR="00B71848">
        <w:rPr>
          <w:bCs/>
          <w:sz w:val="24"/>
          <w:szCs w:val="24"/>
        </w:rPr>
        <w:t>in fact</w:t>
      </w:r>
      <w:r>
        <w:rPr>
          <w:bCs/>
          <w:sz w:val="24"/>
          <w:szCs w:val="24"/>
        </w:rPr>
        <w:t xml:space="preserve"> cost the council as </w:t>
      </w:r>
      <w:r w:rsidR="00B71848">
        <w:rPr>
          <w:bCs/>
          <w:sz w:val="24"/>
          <w:szCs w:val="24"/>
        </w:rPr>
        <w:t>weeds break</w:t>
      </w:r>
      <w:r>
        <w:rPr>
          <w:bCs/>
          <w:sz w:val="24"/>
          <w:szCs w:val="24"/>
        </w:rPr>
        <w:t xml:space="preserve"> up </w:t>
      </w:r>
      <w:r w:rsidR="00B71848">
        <w:rPr>
          <w:bCs/>
          <w:sz w:val="24"/>
          <w:szCs w:val="24"/>
        </w:rPr>
        <w:t>pavements increasing</w:t>
      </w:r>
      <w:r>
        <w:rPr>
          <w:bCs/>
          <w:sz w:val="24"/>
          <w:szCs w:val="24"/>
        </w:rPr>
        <w:t xml:space="preserve"> maintenance costs for </w:t>
      </w:r>
      <w:r w:rsidR="00B71848">
        <w:rPr>
          <w:bCs/>
          <w:sz w:val="24"/>
          <w:szCs w:val="24"/>
        </w:rPr>
        <w:t>Suffolk County</w:t>
      </w:r>
      <w:r>
        <w:rPr>
          <w:bCs/>
          <w:sz w:val="24"/>
          <w:szCs w:val="24"/>
        </w:rPr>
        <w:t xml:space="preserve"> </w:t>
      </w:r>
      <w:r w:rsidR="00B71848">
        <w:rPr>
          <w:bCs/>
          <w:sz w:val="24"/>
          <w:szCs w:val="24"/>
        </w:rPr>
        <w:t>council -</w:t>
      </w:r>
      <w:r>
        <w:rPr>
          <w:bCs/>
          <w:sz w:val="24"/>
          <w:szCs w:val="24"/>
        </w:rPr>
        <w:t xml:space="preserve"> and a health and safety issue</w:t>
      </w:r>
      <w:r w:rsidR="00D3308E">
        <w:rPr>
          <w:bCs/>
          <w:sz w:val="24"/>
          <w:szCs w:val="24"/>
        </w:rPr>
        <w:t>.</w:t>
      </w:r>
      <w:r w:rsidR="00D742B9">
        <w:rPr>
          <w:bCs/>
          <w:sz w:val="24"/>
          <w:szCs w:val="24"/>
        </w:rPr>
        <w:t>)</w:t>
      </w:r>
    </w:p>
    <w:p w14:paraId="79D2C48E" w14:textId="77777777" w:rsidR="00B71848" w:rsidRDefault="00B71848" w:rsidP="001969AB">
      <w:pPr>
        <w:spacing w:after="0"/>
        <w:rPr>
          <w:bCs/>
          <w:sz w:val="24"/>
          <w:szCs w:val="24"/>
        </w:rPr>
      </w:pPr>
    </w:p>
    <w:p w14:paraId="274AFEF0" w14:textId="4311E201" w:rsidR="001969AB" w:rsidRDefault="001969AB" w:rsidP="001969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B71848">
        <w:rPr>
          <w:bCs/>
          <w:sz w:val="24"/>
          <w:szCs w:val="24"/>
        </w:rPr>
        <w:t>wildflower</w:t>
      </w:r>
      <w:r>
        <w:rPr>
          <w:bCs/>
          <w:sz w:val="24"/>
          <w:szCs w:val="24"/>
        </w:rPr>
        <w:t xml:space="preserve"> boarder up to the main entrance </w:t>
      </w:r>
      <w:r w:rsidR="00B71848">
        <w:rPr>
          <w:bCs/>
          <w:sz w:val="24"/>
          <w:szCs w:val="24"/>
        </w:rPr>
        <w:t>at our</w:t>
      </w:r>
      <w:r>
        <w:rPr>
          <w:bCs/>
          <w:sz w:val="24"/>
          <w:szCs w:val="24"/>
        </w:rPr>
        <w:t xml:space="preserve"> Melton Office has almost disappeared – which is </w:t>
      </w:r>
      <w:r w:rsidR="00B71848">
        <w:rPr>
          <w:bCs/>
          <w:sz w:val="24"/>
          <w:szCs w:val="24"/>
        </w:rPr>
        <w:t>heart breaking.</w:t>
      </w:r>
    </w:p>
    <w:p w14:paraId="4D3C7490" w14:textId="77777777" w:rsidR="001969AB" w:rsidRDefault="001969AB" w:rsidP="001969AB">
      <w:pPr>
        <w:spacing w:after="0"/>
        <w:rPr>
          <w:bCs/>
          <w:sz w:val="24"/>
          <w:szCs w:val="24"/>
        </w:rPr>
      </w:pPr>
    </w:p>
    <w:p w14:paraId="3D325C2B" w14:textId="3F8AF08A" w:rsidR="001969AB" w:rsidRDefault="001969AB" w:rsidP="001969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North of the district apparently there is much more fly tipping and wa</w:t>
      </w:r>
      <w:r w:rsidR="00B7184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te collection </w:t>
      </w:r>
      <w:r w:rsidR="00B71848">
        <w:rPr>
          <w:bCs/>
          <w:sz w:val="24"/>
          <w:szCs w:val="24"/>
        </w:rPr>
        <w:t>issues so</w:t>
      </w:r>
      <w:r>
        <w:rPr>
          <w:bCs/>
          <w:sz w:val="24"/>
          <w:szCs w:val="24"/>
        </w:rPr>
        <w:t xml:space="preserve"> I am pleased this task group is </w:t>
      </w:r>
      <w:r w:rsidR="00B71848">
        <w:rPr>
          <w:bCs/>
          <w:sz w:val="24"/>
          <w:szCs w:val="24"/>
        </w:rPr>
        <w:t>going ahead</w:t>
      </w:r>
      <w:r>
        <w:rPr>
          <w:bCs/>
          <w:sz w:val="24"/>
          <w:szCs w:val="24"/>
        </w:rPr>
        <w:t xml:space="preserve"> and I will be sitting on this committee - I hope very much we can put press on the county council where road signs seem to be in a desperate </w:t>
      </w:r>
      <w:r w:rsidR="00B71848">
        <w:rPr>
          <w:bCs/>
          <w:sz w:val="24"/>
          <w:szCs w:val="24"/>
        </w:rPr>
        <w:t>state.</w:t>
      </w:r>
      <w:r>
        <w:rPr>
          <w:bCs/>
          <w:sz w:val="24"/>
          <w:szCs w:val="24"/>
        </w:rPr>
        <w:t xml:space="preserve"> </w:t>
      </w:r>
    </w:p>
    <w:p w14:paraId="082DB219" w14:textId="77777777" w:rsidR="00BD1552" w:rsidRDefault="00BD1552" w:rsidP="00D471AF">
      <w:pPr>
        <w:spacing w:after="0"/>
        <w:rPr>
          <w:bCs/>
          <w:sz w:val="24"/>
          <w:szCs w:val="24"/>
        </w:rPr>
      </w:pPr>
      <w:bookmarkStart w:id="1" w:name="_Hlk150085453"/>
    </w:p>
    <w:p w14:paraId="7494541F" w14:textId="7D75C058" w:rsidR="00D471AF" w:rsidRDefault="001969AB" w:rsidP="00D471AF">
      <w:pPr>
        <w:spacing w:after="0"/>
        <w:rPr>
          <w:bCs/>
          <w:color w:val="4F81BD" w:themeColor="accent1"/>
          <w:sz w:val="32"/>
          <w:szCs w:val="32"/>
        </w:rPr>
      </w:pPr>
      <w:r>
        <w:rPr>
          <w:bCs/>
          <w:color w:val="4F81BD" w:themeColor="accent1"/>
          <w:sz w:val="32"/>
          <w:szCs w:val="32"/>
        </w:rPr>
        <w:t>Road signs</w:t>
      </w:r>
      <w:r w:rsidR="00710A81">
        <w:rPr>
          <w:bCs/>
          <w:color w:val="4F81BD" w:themeColor="accent1"/>
          <w:sz w:val="32"/>
          <w:szCs w:val="32"/>
        </w:rPr>
        <w:t xml:space="preserve"> and Flooding </w:t>
      </w:r>
    </w:p>
    <w:bookmarkEnd w:id="1"/>
    <w:p w14:paraId="51B472FC" w14:textId="01865E49" w:rsidR="00710A81" w:rsidRDefault="001969AB" w:rsidP="00D471A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continue to flag up </w:t>
      </w:r>
      <w:r w:rsidR="00346202">
        <w:rPr>
          <w:bCs/>
          <w:sz w:val="24"/>
          <w:szCs w:val="24"/>
        </w:rPr>
        <w:t>inadequate and broken sign</w:t>
      </w:r>
      <w:r w:rsidR="00F73203">
        <w:rPr>
          <w:bCs/>
          <w:sz w:val="24"/>
          <w:szCs w:val="24"/>
        </w:rPr>
        <w:t xml:space="preserve">s </w:t>
      </w:r>
      <w:r w:rsidR="00346202">
        <w:rPr>
          <w:bCs/>
          <w:sz w:val="24"/>
          <w:szCs w:val="24"/>
        </w:rPr>
        <w:t xml:space="preserve">through the officers at East Suffolk </w:t>
      </w:r>
    </w:p>
    <w:p w14:paraId="4522B2F6" w14:textId="6E3F87EC" w:rsidR="00710A81" w:rsidRDefault="00346202" w:rsidP="00D471A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Hoping th</w:t>
      </w:r>
      <w:r w:rsidR="00D742B9">
        <w:rPr>
          <w:bCs/>
          <w:sz w:val="24"/>
          <w:szCs w:val="24"/>
        </w:rPr>
        <w:t xml:space="preserve">is </w:t>
      </w:r>
      <w:r w:rsidR="00B71848">
        <w:rPr>
          <w:bCs/>
          <w:sz w:val="24"/>
          <w:szCs w:val="24"/>
        </w:rPr>
        <w:t>will reinforce</w:t>
      </w:r>
      <w:r>
        <w:rPr>
          <w:bCs/>
          <w:sz w:val="24"/>
          <w:szCs w:val="24"/>
        </w:rPr>
        <w:t xml:space="preserve"> the reporting by our parish </w:t>
      </w:r>
      <w:r w:rsidR="00866EDE">
        <w:rPr>
          <w:bCs/>
          <w:sz w:val="24"/>
          <w:szCs w:val="24"/>
        </w:rPr>
        <w:t>clerks -</w:t>
      </w:r>
      <w:r>
        <w:rPr>
          <w:bCs/>
          <w:sz w:val="24"/>
          <w:szCs w:val="24"/>
        </w:rPr>
        <w:t xml:space="preserve"> they seem to be getting worse   and will continue to do so as our weather takes a more dramatic step</w:t>
      </w:r>
    </w:p>
    <w:p w14:paraId="2A5301C0" w14:textId="77777777" w:rsidR="00710A81" w:rsidRDefault="00710A81" w:rsidP="00D471AF">
      <w:pPr>
        <w:spacing w:after="0"/>
        <w:rPr>
          <w:bCs/>
          <w:sz w:val="24"/>
          <w:szCs w:val="24"/>
        </w:rPr>
      </w:pPr>
    </w:p>
    <w:p w14:paraId="0F8CF54B" w14:textId="37CE484E" w:rsidR="00346202" w:rsidRDefault="00710A81" w:rsidP="00A20AF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 am very mindful there is not enough emphasis on highways issues on the </w:t>
      </w:r>
      <w:r w:rsidR="00B71848">
        <w:rPr>
          <w:bCs/>
          <w:sz w:val="24"/>
          <w:szCs w:val="24"/>
        </w:rPr>
        <w:t>peninsula.</w:t>
      </w:r>
      <w:r>
        <w:rPr>
          <w:bCs/>
          <w:sz w:val="24"/>
          <w:szCs w:val="24"/>
        </w:rPr>
        <w:t xml:space="preserve"> When highways are damaged and </w:t>
      </w:r>
      <w:r w:rsidR="00B71848">
        <w:rPr>
          <w:bCs/>
          <w:sz w:val="24"/>
          <w:szCs w:val="24"/>
        </w:rPr>
        <w:t>flooded,</w:t>
      </w:r>
      <w:r>
        <w:rPr>
          <w:bCs/>
          <w:sz w:val="24"/>
          <w:szCs w:val="24"/>
        </w:rPr>
        <w:t xml:space="preserve"> they create real isolation issues</w:t>
      </w:r>
      <w:r w:rsidR="00D742B9">
        <w:rPr>
          <w:bCs/>
          <w:sz w:val="24"/>
          <w:szCs w:val="24"/>
        </w:rPr>
        <w:t xml:space="preserve"> for </w:t>
      </w:r>
      <w:r w:rsidR="00B71848">
        <w:rPr>
          <w:bCs/>
          <w:sz w:val="24"/>
          <w:szCs w:val="24"/>
        </w:rPr>
        <w:t>residents and</w:t>
      </w:r>
      <w:r>
        <w:rPr>
          <w:bCs/>
          <w:sz w:val="24"/>
          <w:szCs w:val="24"/>
        </w:rPr>
        <w:t xml:space="preserve"> of course might be a risk to life as emergency services are not able to </w:t>
      </w:r>
      <w:r w:rsidR="00B71848">
        <w:rPr>
          <w:bCs/>
          <w:sz w:val="24"/>
          <w:szCs w:val="24"/>
        </w:rPr>
        <w:t>attend.</w:t>
      </w:r>
      <w:r w:rsidR="00A20AFB">
        <w:rPr>
          <w:bCs/>
          <w:sz w:val="24"/>
          <w:szCs w:val="24"/>
        </w:rPr>
        <w:t xml:space="preserve"> </w:t>
      </w:r>
    </w:p>
    <w:p w14:paraId="59E87A5B" w14:textId="77777777" w:rsidR="00B71848" w:rsidRDefault="00B71848" w:rsidP="00A20AFB">
      <w:pPr>
        <w:spacing w:after="0"/>
        <w:rPr>
          <w:bCs/>
          <w:sz w:val="24"/>
          <w:szCs w:val="24"/>
        </w:rPr>
      </w:pPr>
    </w:p>
    <w:p w14:paraId="2A988936" w14:textId="77777777" w:rsidR="00B71848" w:rsidRDefault="00A20AFB" w:rsidP="00A20AF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am therefore suggesting a task group of all </w:t>
      </w:r>
      <w:r w:rsidR="00B71848">
        <w:rPr>
          <w:bCs/>
          <w:sz w:val="24"/>
          <w:szCs w:val="24"/>
        </w:rPr>
        <w:t>stakeholders -</w:t>
      </w:r>
      <w:r>
        <w:rPr>
          <w:bCs/>
          <w:sz w:val="24"/>
          <w:szCs w:val="24"/>
        </w:rPr>
        <w:t xml:space="preserve"> County Council, district </w:t>
      </w:r>
      <w:r w:rsidR="00B71848">
        <w:rPr>
          <w:bCs/>
          <w:sz w:val="24"/>
          <w:szCs w:val="24"/>
        </w:rPr>
        <w:t>council,</w:t>
      </w:r>
      <w:r>
        <w:rPr>
          <w:bCs/>
          <w:sz w:val="24"/>
          <w:szCs w:val="24"/>
        </w:rPr>
        <w:t xml:space="preserve"> landowners, environmental agencies together to look at solving the cause of the issues.</w:t>
      </w:r>
    </w:p>
    <w:p w14:paraId="799C7B53" w14:textId="10E1341A" w:rsidR="00A20AFB" w:rsidRDefault="00A20AFB" w:rsidP="00A20AF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4887"/>
      </w:tblGrid>
      <w:tr w:rsidR="00B71848" w14:paraId="75686891" w14:textId="77777777" w:rsidTr="00B71848">
        <w:tc>
          <w:tcPr>
            <w:tcW w:w="4621" w:type="dxa"/>
          </w:tcPr>
          <w:p w14:paraId="2E8B6C5A" w14:textId="77777777" w:rsidR="00B71848" w:rsidRDefault="00B71848" w:rsidP="00D471AF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0D1A5B7" wp14:editId="35CF6135">
                  <wp:extent cx="2295525" cy="3056890"/>
                  <wp:effectExtent l="0" t="0" r="9525" b="0"/>
                  <wp:docPr id="1082637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05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B9192" w14:textId="0AA82CF7" w:rsidR="00B71848" w:rsidRDefault="00B71848" w:rsidP="00D471A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7B2C8147" w14:textId="0894F7E4" w:rsidR="00B71848" w:rsidRDefault="00B71848" w:rsidP="00D471AF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5F68C44" wp14:editId="6E6FED82">
                  <wp:extent cx="3056890" cy="2295525"/>
                  <wp:effectExtent l="0" t="0" r="0" b="9525"/>
                  <wp:docPr id="11134638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22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48" w14:paraId="4747203D" w14:textId="77777777" w:rsidTr="00B71848">
        <w:tc>
          <w:tcPr>
            <w:tcW w:w="4621" w:type="dxa"/>
          </w:tcPr>
          <w:p w14:paraId="4180728B" w14:textId="5E59676A" w:rsidR="00B71848" w:rsidRDefault="00B71848" w:rsidP="00D471AF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26E130CA" wp14:editId="5830649C">
                  <wp:extent cx="2568018" cy="1930400"/>
                  <wp:effectExtent l="0" t="0" r="0" b="0"/>
                  <wp:docPr id="18751264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062" cy="1941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7B71FAD" w14:textId="3DBC5D08" w:rsidR="00B71848" w:rsidRDefault="00B71848" w:rsidP="00D471AF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E49C99A" wp14:editId="3FD3FC55">
                  <wp:extent cx="2787650" cy="2354696"/>
                  <wp:effectExtent l="0" t="0" r="0" b="0"/>
                  <wp:docPr id="2116499869" name="Picture 3" descr="A sign in the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499869" name="Picture 3" descr="A sign in the gr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988" cy="236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1F810" w14:textId="77777777" w:rsidR="001969AB" w:rsidRDefault="001969AB" w:rsidP="00D471AF">
      <w:pPr>
        <w:spacing w:after="0"/>
        <w:rPr>
          <w:bCs/>
          <w:sz w:val="24"/>
          <w:szCs w:val="24"/>
        </w:rPr>
      </w:pPr>
    </w:p>
    <w:p w14:paraId="16FEE87B" w14:textId="1C470AEC" w:rsidR="001969AB" w:rsidRDefault="008D14A3" w:rsidP="00D471A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46202">
        <w:rPr>
          <w:bCs/>
          <w:sz w:val="24"/>
          <w:szCs w:val="24"/>
        </w:rPr>
        <w:t xml:space="preserve">   </w:t>
      </w:r>
    </w:p>
    <w:p w14:paraId="6BA6BAE4" w14:textId="77777777" w:rsidR="001969AB" w:rsidRDefault="001969AB" w:rsidP="00D471AF">
      <w:pPr>
        <w:spacing w:after="0"/>
        <w:rPr>
          <w:bCs/>
          <w:sz w:val="24"/>
          <w:szCs w:val="24"/>
        </w:rPr>
      </w:pPr>
    </w:p>
    <w:p w14:paraId="5E59B2D3" w14:textId="607DC7C1" w:rsidR="001969AB" w:rsidRDefault="001969AB" w:rsidP="00D471AF">
      <w:pPr>
        <w:spacing w:after="0"/>
        <w:rPr>
          <w:bCs/>
          <w:sz w:val="24"/>
          <w:szCs w:val="24"/>
        </w:rPr>
      </w:pPr>
    </w:p>
    <w:p w14:paraId="3DBC344F" w14:textId="3D63AE35" w:rsidR="00D37B54" w:rsidRDefault="00D37B54" w:rsidP="0066554D">
      <w:pPr>
        <w:spacing w:after="0"/>
        <w:rPr>
          <w:bCs/>
          <w:sz w:val="24"/>
          <w:szCs w:val="24"/>
        </w:rPr>
      </w:pPr>
    </w:p>
    <w:p w14:paraId="36EBFFBC" w14:textId="77777777" w:rsidR="00710A81" w:rsidRPr="00710A81" w:rsidRDefault="00710A81" w:rsidP="00710A81">
      <w:pPr>
        <w:spacing w:after="0"/>
        <w:rPr>
          <w:bCs/>
          <w:sz w:val="24"/>
          <w:szCs w:val="24"/>
        </w:rPr>
      </w:pPr>
    </w:p>
    <w:p w14:paraId="5D66D961" w14:textId="22B83B04" w:rsidR="00710A81" w:rsidRDefault="00710A81" w:rsidP="00710A81">
      <w:pPr>
        <w:spacing w:after="0"/>
        <w:rPr>
          <w:bCs/>
          <w:color w:val="4F81BD" w:themeColor="accent1"/>
          <w:sz w:val="32"/>
          <w:szCs w:val="32"/>
        </w:rPr>
      </w:pPr>
      <w:r>
        <w:rPr>
          <w:bCs/>
          <w:color w:val="4F81BD" w:themeColor="accent1"/>
          <w:sz w:val="32"/>
          <w:szCs w:val="32"/>
        </w:rPr>
        <w:lastRenderedPageBreak/>
        <w:t xml:space="preserve">Garden fires </w:t>
      </w:r>
    </w:p>
    <w:p w14:paraId="635AD344" w14:textId="4DAE50F4" w:rsidR="00710A81" w:rsidRDefault="00710A81" w:rsidP="00710A81">
      <w:pPr>
        <w:spacing w:after="0"/>
        <w:rPr>
          <w:bCs/>
          <w:sz w:val="24"/>
          <w:szCs w:val="24"/>
        </w:rPr>
      </w:pPr>
    </w:p>
    <w:p w14:paraId="66273869" w14:textId="4BA3A6EC" w:rsidR="00B71848" w:rsidRDefault="00D742B9" w:rsidP="00710A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cabinet member for the </w:t>
      </w:r>
      <w:r w:rsidR="00B71848">
        <w:rPr>
          <w:bCs/>
          <w:sz w:val="24"/>
          <w:szCs w:val="24"/>
        </w:rPr>
        <w:t>environment,</w:t>
      </w:r>
      <w:r>
        <w:rPr>
          <w:bCs/>
          <w:sz w:val="24"/>
          <w:szCs w:val="24"/>
        </w:rPr>
        <w:t xml:space="preserve"> I designed a leaflet and </w:t>
      </w:r>
      <w:r w:rsidR="00B71848">
        <w:rPr>
          <w:bCs/>
          <w:sz w:val="24"/>
          <w:szCs w:val="24"/>
        </w:rPr>
        <w:t>published guidance</w:t>
      </w:r>
      <w:r>
        <w:rPr>
          <w:bCs/>
          <w:sz w:val="24"/>
          <w:szCs w:val="24"/>
        </w:rPr>
        <w:t xml:space="preserve"> on how to have a safe domestic fire.</w:t>
      </w:r>
    </w:p>
    <w:p w14:paraId="6C21DF32" w14:textId="7919999E" w:rsidR="00D742B9" w:rsidRDefault="00D742B9" w:rsidP="00710A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E5A2C74" w14:textId="339701AB" w:rsidR="00D742B9" w:rsidRDefault="00A20AFB" w:rsidP="00710A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As a district council we have very little control</w:t>
      </w:r>
      <w:r w:rsidR="00B71848">
        <w:rPr>
          <w:bCs/>
          <w:sz w:val="24"/>
          <w:szCs w:val="24"/>
        </w:rPr>
        <w:t>.</w:t>
      </w:r>
    </w:p>
    <w:p w14:paraId="048B8F04" w14:textId="77777777" w:rsidR="00B71848" w:rsidRDefault="00B71848" w:rsidP="00710A81">
      <w:pPr>
        <w:spacing w:after="0"/>
        <w:rPr>
          <w:bCs/>
          <w:sz w:val="24"/>
          <w:szCs w:val="24"/>
        </w:rPr>
      </w:pPr>
    </w:p>
    <w:p w14:paraId="7C2038A2" w14:textId="4FFCC1E8" w:rsidR="00F73203" w:rsidRDefault="00D742B9" w:rsidP="00710A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That said I do feel the council has an obligation to</w:t>
      </w:r>
      <w:r w:rsidR="00F732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local communities to offer </w:t>
      </w:r>
      <w:r w:rsidR="00866EDE">
        <w:rPr>
          <w:bCs/>
          <w:sz w:val="24"/>
          <w:szCs w:val="24"/>
        </w:rPr>
        <w:t>guidance,</w:t>
      </w:r>
      <w:r w:rsidR="00B71848">
        <w:rPr>
          <w:bCs/>
          <w:sz w:val="24"/>
          <w:szCs w:val="24"/>
        </w:rPr>
        <w:t xml:space="preserve"> so</w:t>
      </w:r>
      <w:r>
        <w:rPr>
          <w:bCs/>
          <w:sz w:val="24"/>
          <w:szCs w:val="24"/>
        </w:rPr>
        <w:t xml:space="preserve"> I attach my leaflet. </w:t>
      </w:r>
      <w:r w:rsidR="00F73203">
        <w:rPr>
          <w:bCs/>
          <w:sz w:val="24"/>
          <w:szCs w:val="24"/>
        </w:rPr>
        <w:t xml:space="preserve"> I am not aware of any current campaigns by East Suffolk </w:t>
      </w:r>
    </w:p>
    <w:p w14:paraId="4D211F14" w14:textId="77777777" w:rsidR="00F73203" w:rsidRDefault="00F73203" w:rsidP="00710A81">
      <w:pPr>
        <w:spacing w:after="0"/>
        <w:rPr>
          <w:bCs/>
          <w:sz w:val="24"/>
          <w:szCs w:val="24"/>
        </w:rPr>
      </w:pPr>
    </w:p>
    <w:p w14:paraId="03FAD22E" w14:textId="078BF75C" w:rsidR="00F73203" w:rsidRDefault="00F73203" w:rsidP="00710A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However please pass this attached leaflet to any residents who are planning a fire or is disturbed by a fire </w:t>
      </w:r>
      <w:r w:rsidR="00B71848">
        <w:rPr>
          <w:bCs/>
          <w:sz w:val="24"/>
          <w:szCs w:val="24"/>
        </w:rPr>
        <w:t>- all</w:t>
      </w:r>
      <w:r>
        <w:rPr>
          <w:bCs/>
          <w:sz w:val="24"/>
          <w:szCs w:val="24"/>
        </w:rPr>
        <w:t xml:space="preserve"> we ask is consideration and good neighbour principle</w:t>
      </w:r>
      <w:r w:rsidR="00B71848">
        <w:rPr>
          <w:bCs/>
          <w:sz w:val="24"/>
          <w:szCs w:val="24"/>
        </w:rPr>
        <w:t>.</w:t>
      </w:r>
    </w:p>
    <w:p w14:paraId="6C0654C7" w14:textId="77777777" w:rsidR="00B71848" w:rsidRDefault="00B71848" w:rsidP="00710A81">
      <w:pPr>
        <w:spacing w:after="0"/>
        <w:rPr>
          <w:bCs/>
          <w:sz w:val="24"/>
          <w:szCs w:val="24"/>
        </w:rPr>
      </w:pPr>
    </w:p>
    <w:p w14:paraId="19AC8D48" w14:textId="164E6AE3" w:rsidR="00710A81" w:rsidRDefault="00F73203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Envrionment protection however can step in if there is a pattern of behaviour </w:t>
      </w:r>
      <w:r w:rsidR="00B71848">
        <w:rPr>
          <w:bCs/>
          <w:sz w:val="24"/>
          <w:szCs w:val="24"/>
        </w:rPr>
        <w:t>so,</w:t>
      </w:r>
      <w:r>
        <w:rPr>
          <w:bCs/>
          <w:sz w:val="24"/>
          <w:szCs w:val="24"/>
        </w:rPr>
        <w:t xml:space="preserve"> please log any issues </w:t>
      </w:r>
      <w:r w:rsidR="00B71848">
        <w:rPr>
          <w:bCs/>
          <w:sz w:val="24"/>
          <w:szCs w:val="24"/>
        </w:rPr>
        <w:t>asap.</w:t>
      </w:r>
      <w:r>
        <w:rPr>
          <w:bCs/>
          <w:sz w:val="24"/>
          <w:szCs w:val="24"/>
        </w:rPr>
        <w:t xml:space="preserve"> And we must always check for hedgehogs before lighting a garden fire</w:t>
      </w:r>
      <w:r w:rsidR="00B71848">
        <w:rPr>
          <w:bCs/>
          <w:sz w:val="24"/>
          <w:szCs w:val="24"/>
        </w:rPr>
        <w:t>.</w:t>
      </w:r>
    </w:p>
    <w:p w14:paraId="2EF494D8" w14:textId="77777777" w:rsidR="00710A81" w:rsidRDefault="00710A81" w:rsidP="0066554D">
      <w:pPr>
        <w:spacing w:after="0"/>
        <w:rPr>
          <w:bCs/>
          <w:sz w:val="24"/>
          <w:szCs w:val="24"/>
        </w:rPr>
      </w:pPr>
    </w:p>
    <w:p w14:paraId="36C2FE06" w14:textId="0DDB8E01" w:rsidR="009C0C54" w:rsidRPr="00866EDE" w:rsidRDefault="009C0C54" w:rsidP="009C0C54">
      <w:pPr>
        <w:tabs>
          <w:tab w:val="left" w:pos="2498"/>
        </w:tabs>
        <w:spacing w:after="0"/>
        <w:rPr>
          <w:bCs/>
          <w:color w:val="4F81BD" w:themeColor="accent1"/>
          <w:sz w:val="32"/>
          <w:szCs w:val="32"/>
        </w:rPr>
      </w:pPr>
      <w:r w:rsidRPr="00866EDE">
        <w:rPr>
          <w:bCs/>
          <w:color w:val="4F81BD" w:themeColor="accent1"/>
          <w:sz w:val="32"/>
          <w:szCs w:val="32"/>
        </w:rPr>
        <w:t xml:space="preserve">ACTION NOTES </w:t>
      </w:r>
    </w:p>
    <w:p w14:paraId="40AB4F45" w14:textId="77777777" w:rsidR="009C0C54" w:rsidRDefault="009C0C54" w:rsidP="009C0C54">
      <w:pPr>
        <w:tabs>
          <w:tab w:val="left" w:pos="2498"/>
        </w:tabs>
        <w:spacing w:after="0"/>
        <w:rPr>
          <w:bCs/>
          <w:sz w:val="24"/>
          <w:szCs w:val="24"/>
        </w:rPr>
      </w:pPr>
    </w:p>
    <w:p w14:paraId="2484E2A1" w14:textId="0EBDFDF4" w:rsidR="005F5FC1" w:rsidRDefault="00346202" w:rsidP="00346202">
      <w:pPr>
        <w:pStyle w:val="ListParagraph"/>
        <w:numPr>
          <w:ilvl w:val="0"/>
          <w:numId w:val="18"/>
        </w:num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third planning application has been submitted for camping at </w:t>
      </w:r>
      <w:r w:rsidR="00B71848">
        <w:rPr>
          <w:bCs/>
          <w:sz w:val="24"/>
          <w:szCs w:val="24"/>
        </w:rPr>
        <w:t>Ramsholt -</w:t>
      </w:r>
      <w:r>
        <w:rPr>
          <w:bCs/>
          <w:sz w:val="24"/>
          <w:szCs w:val="24"/>
        </w:rPr>
        <w:t xml:space="preserve">  I made a site visit  and  submitted my comments</w:t>
      </w:r>
      <w:r w:rsidR="00B7184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6936E4B6" w14:textId="77777777" w:rsidR="00B71848" w:rsidRDefault="00B71848" w:rsidP="00B71848">
      <w:pPr>
        <w:pStyle w:val="ListParagraph"/>
        <w:tabs>
          <w:tab w:val="left" w:pos="2498"/>
        </w:tabs>
        <w:spacing w:after="0"/>
        <w:rPr>
          <w:bCs/>
          <w:sz w:val="24"/>
          <w:szCs w:val="24"/>
        </w:rPr>
      </w:pPr>
    </w:p>
    <w:p w14:paraId="17B40391" w14:textId="29C52054" w:rsidR="00346202" w:rsidRDefault="00346202" w:rsidP="00B71848">
      <w:pPr>
        <w:pStyle w:val="ListParagraph"/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 against camping sites but along the river Deben in the middle of the AONB and an area rich in </w:t>
      </w:r>
      <w:r w:rsidR="00B71848">
        <w:rPr>
          <w:bCs/>
          <w:sz w:val="24"/>
          <w:szCs w:val="24"/>
        </w:rPr>
        <w:t>Biodiversity this</w:t>
      </w:r>
      <w:r>
        <w:rPr>
          <w:bCs/>
          <w:sz w:val="24"/>
          <w:szCs w:val="24"/>
        </w:rPr>
        <w:t xml:space="preserve"> is clearly not </w:t>
      </w:r>
      <w:r w:rsidR="00B71848">
        <w:rPr>
          <w:bCs/>
          <w:sz w:val="24"/>
          <w:szCs w:val="24"/>
        </w:rPr>
        <w:t>acceptable,</w:t>
      </w:r>
      <w:r>
        <w:rPr>
          <w:bCs/>
          <w:sz w:val="24"/>
          <w:szCs w:val="24"/>
        </w:rPr>
        <w:t xml:space="preserve"> and I objected as strongly as I could</w:t>
      </w:r>
      <w:r w:rsidR="00B71848">
        <w:rPr>
          <w:bCs/>
          <w:sz w:val="24"/>
          <w:szCs w:val="24"/>
        </w:rPr>
        <w:t>.</w:t>
      </w:r>
    </w:p>
    <w:p w14:paraId="018ED725" w14:textId="77777777" w:rsidR="00B71848" w:rsidRDefault="00B71848" w:rsidP="00B71848">
      <w:pPr>
        <w:pStyle w:val="ListParagraph"/>
        <w:tabs>
          <w:tab w:val="left" w:pos="2498"/>
        </w:tabs>
        <w:spacing w:after="0"/>
        <w:rPr>
          <w:bCs/>
          <w:sz w:val="24"/>
          <w:szCs w:val="24"/>
        </w:rPr>
      </w:pPr>
    </w:p>
    <w:p w14:paraId="24825C51" w14:textId="272E2A7B" w:rsidR="00346202" w:rsidRDefault="00346202" w:rsidP="00346202">
      <w:pPr>
        <w:pStyle w:val="ListParagraph"/>
        <w:numPr>
          <w:ilvl w:val="0"/>
          <w:numId w:val="18"/>
        </w:num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="00B71848">
        <w:rPr>
          <w:bCs/>
          <w:sz w:val="24"/>
          <w:szCs w:val="24"/>
        </w:rPr>
        <w:t>contacted Cllr</w:t>
      </w:r>
      <w:r>
        <w:rPr>
          <w:bCs/>
          <w:sz w:val="24"/>
          <w:szCs w:val="24"/>
        </w:rPr>
        <w:t xml:space="preserve"> Yule – cabinet member for </w:t>
      </w:r>
      <w:r w:rsidR="00B71848">
        <w:rPr>
          <w:bCs/>
          <w:sz w:val="24"/>
          <w:szCs w:val="24"/>
        </w:rPr>
        <w:t>housing -</w:t>
      </w:r>
      <w:r>
        <w:rPr>
          <w:bCs/>
          <w:sz w:val="24"/>
          <w:szCs w:val="24"/>
        </w:rPr>
        <w:t xml:space="preserve"> on behalf of Bawdsey Parish council over the rules and reasoning behind CIL funding</w:t>
      </w:r>
      <w:r w:rsidR="00B7184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91264A3" w14:textId="77777777" w:rsidR="00B71848" w:rsidRDefault="00B71848" w:rsidP="00B71848">
      <w:pPr>
        <w:pStyle w:val="ListParagraph"/>
        <w:tabs>
          <w:tab w:val="left" w:pos="2498"/>
        </w:tabs>
        <w:spacing w:after="0"/>
        <w:rPr>
          <w:bCs/>
          <w:sz w:val="24"/>
          <w:szCs w:val="24"/>
        </w:rPr>
      </w:pPr>
    </w:p>
    <w:p w14:paraId="02B89F83" w14:textId="15C161E9" w:rsidR="00346202" w:rsidRDefault="00346202" w:rsidP="00346202">
      <w:pPr>
        <w:pStyle w:val="ListParagraph"/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Previously the chair had </w:t>
      </w:r>
      <w:r w:rsidR="00B71848">
        <w:rPr>
          <w:bCs/>
          <w:sz w:val="24"/>
          <w:szCs w:val="24"/>
        </w:rPr>
        <w:t>made contact</w:t>
      </w:r>
      <w:r>
        <w:rPr>
          <w:bCs/>
          <w:sz w:val="24"/>
          <w:szCs w:val="24"/>
        </w:rPr>
        <w:t xml:space="preserve"> with no reply so I hope with my </w:t>
      </w:r>
      <w:r w:rsidR="00D3308E">
        <w:rPr>
          <w:bCs/>
          <w:sz w:val="24"/>
          <w:szCs w:val="24"/>
        </w:rPr>
        <w:t>intervention</w:t>
      </w:r>
      <w:r>
        <w:rPr>
          <w:bCs/>
          <w:sz w:val="24"/>
          <w:szCs w:val="24"/>
        </w:rPr>
        <w:t xml:space="preserve"> a </w:t>
      </w:r>
      <w:r w:rsidR="00B71848">
        <w:rPr>
          <w:bCs/>
          <w:sz w:val="24"/>
          <w:szCs w:val="24"/>
        </w:rPr>
        <w:t>conversation can</w:t>
      </w:r>
      <w:r>
        <w:rPr>
          <w:bCs/>
          <w:sz w:val="24"/>
          <w:szCs w:val="24"/>
        </w:rPr>
        <w:t xml:space="preserve"> </w:t>
      </w:r>
      <w:r w:rsidR="00866EDE">
        <w:rPr>
          <w:bCs/>
          <w:sz w:val="24"/>
          <w:szCs w:val="24"/>
        </w:rPr>
        <w:t>start -</w:t>
      </w:r>
      <w:r w:rsidR="00F73203">
        <w:rPr>
          <w:bCs/>
          <w:sz w:val="24"/>
          <w:szCs w:val="24"/>
        </w:rPr>
        <w:t xml:space="preserve"> still waiting for a reply</w:t>
      </w:r>
      <w:r w:rsidR="00B71848">
        <w:rPr>
          <w:bCs/>
          <w:sz w:val="24"/>
          <w:szCs w:val="24"/>
        </w:rPr>
        <w:t>.</w:t>
      </w:r>
      <w:r w:rsidR="00F73203">
        <w:rPr>
          <w:bCs/>
          <w:sz w:val="24"/>
          <w:szCs w:val="24"/>
        </w:rPr>
        <w:t xml:space="preserve"> </w:t>
      </w:r>
    </w:p>
    <w:p w14:paraId="31B3FA5B" w14:textId="77777777" w:rsidR="00346202" w:rsidRDefault="00346202" w:rsidP="00346202">
      <w:pPr>
        <w:tabs>
          <w:tab w:val="left" w:pos="2498"/>
        </w:tabs>
        <w:spacing w:after="0"/>
        <w:rPr>
          <w:bCs/>
          <w:sz w:val="24"/>
          <w:szCs w:val="24"/>
        </w:rPr>
      </w:pPr>
    </w:p>
    <w:p w14:paraId="698AC64F" w14:textId="2319FF03" w:rsidR="00346202" w:rsidRDefault="00346202" w:rsidP="00346202">
      <w:pPr>
        <w:pStyle w:val="ListParagraph"/>
        <w:numPr>
          <w:ilvl w:val="0"/>
          <w:numId w:val="18"/>
        </w:num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</w:t>
      </w:r>
      <w:r w:rsidR="00866EDE">
        <w:rPr>
          <w:bCs/>
          <w:sz w:val="24"/>
          <w:szCs w:val="24"/>
        </w:rPr>
        <w:t>have flagged</w:t>
      </w:r>
      <w:r>
        <w:rPr>
          <w:bCs/>
          <w:sz w:val="24"/>
          <w:szCs w:val="24"/>
        </w:rPr>
        <w:t xml:space="preserve"> up a couple of issues of badly maintained </w:t>
      </w:r>
      <w:r w:rsidR="00866EDE">
        <w:rPr>
          <w:bCs/>
          <w:sz w:val="24"/>
          <w:szCs w:val="24"/>
        </w:rPr>
        <w:t>houses -</w:t>
      </w:r>
      <w:r>
        <w:rPr>
          <w:bCs/>
          <w:sz w:val="24"/>
          <w:szCs w:val="24"/>
        </w:rPr>
        <w:t xml:space="preserve"> with over grown </w:t>
      </w:r>
      <w:r w:rsidR="00866EDE">
        <w:rPr>
          <w:bCs/>
          <w:sz w:val="24"/>
          <w:szCs w:val="24"/>
        </w:rPr>
        <w:t>undergrowth,</w:t>
      </w:r>
      <w:r>
        <w:rPr>
          <w:bCs/>
          <w:sz w:val="24"/>
          <w:szCs w:val="24"/>
        </w:rPr>
        <w:t xml:space="preserve"> reports of rats and </w:t>
      </w:r>
      <w:r w:rsidR="00866EDE">
        <w:rPr>
          <w:bCs/>
          <w:sz w:val="24"/>
          <w:szCs w:val="24"/>
        </w:rPr>
        <w:t>discussed cars</w:t>
      </w:r>
      <w:r>
        <w:rPr>
          <w:bCs/>
          <w:sz w:val="24"/>
          <w:szCs w:val="24"/>
        </w:rPr>
        <w:t xml:space="preserve"> to </w:t>
      </w:r>
      <w:r w:rsidR="00866EDE">
        <w:rPr>
          <w:bCs/>
          <w:sz w:val="24"/>
          <w:szCs w:val="24"/>
        </w:rPr>
        <w:t>Environment</w:t>
      </w:r>
      <w:r>
        <w:rPr>
          <w:bCs/>
          <w:sz w:val="24"/>
          <w:szCs w:val="24"/>
        </w:rPr>
        <w:t xml:space="preserve"> Protection </w:t>
      </w:r>
    </w:p>
    <w:p w14:paraId="18594A05" w14:textId="77777777" w:rsidR="00346202" w:rsidRDefault="00346202" w:rsidP="00346202">
      <w:pPr>
        <w:tabs>
          <w:tab w:val="left" w:pos="2498"/>
        </w:tabs>
        <w:spacing w:after="0"/>
        <w:rPr>
          <w:bCs/>
          <w:sz w:val="24"/>
          <w:szCs w:val="24"/>
        </w:rPr>
      </w:pPr>
    </w:p>
    <w:p w14:paraId="4EAC55D6" w14:textId="29EAE55A" w:rsidR="00346202" w:rsidRDefault="00346202" w:rsidP="00346202">
      <w:pPr>
        <w:pStyle w:val="ListParagraph"/>
        <w:numPr>
          <w:ilvl w:val="0"/>
          <w:numId w:val="18"/>
        </w:num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</w:t>
      </w:r>
      <w:r w:rsidR="00866EDE">
        <w:rPr>
          <w:bCs/>
          <w:sz w:val="24"/>
          <w:szCs w:val="24"/>
        </w:rPr>
        <w:t>of course,</w:t>
      </w:r>
      <w:r>
        <w:rPr>
          <w:bCs/>
          <w:sz w:val="24"/>
          <w:szCs w:val="24"/>
        </w:rPr>
        <w:t xml:space="preserve"> I was deeply shocked and concerned over the recent murder at Sutton </w:t>
      </w:r>
      <w:r w:rsidR="00866EDE">
        <w:rPr>
          <w:bCs/>
          <w:sz w:val="24"/>
          <w:szCs w:val="24"/>
        </w:rPr>
        <w:t>Heath.</w:t>
      </w:r>
      <w:r>
        <w:rPr>
          <w:bCs/>
          <w:sz w:val="24"/>
          <w:szCs w:val="24"/>
        </w:rPr>
        <w:t xml:space="preserve"> I spoke with residents and the parish council to offer my sympathy and </w:t>
      </w:r>
      <w:r w:rsidR="00866EDE">
        <w:rPr>
          <w:bCs/>
          <w:sz w:val="24"/>
          <w:szCs w:val="24"/>
        </w:rPr>
        <w:t>support.</w:t>
      </w:r>
      <w:r>
        <w:rPr>
          <w:bCs/>
          <w:sz w:val="24"/>
          <w:szCs w:val="24"/>
        </w:rPr>
        <w:t xml:space="preserve"> </w:t>
      </w:r>
    </w:p>
    <w:p w14:paraId="6A155AF9" w14:textId="77777777" w:rsidR="00346202" w:rsidRPr="00346202" w:rsidRDefault="00346202" w:rsidP="00346202">
      <w:pPr>
        <w:pStyle w:val="ListParagraph"/>
        <w:rPr>
          <w:bCs/>
          <w:sz w:val="24"/>
          <w:szCs w:val="24"/>
        </w:rPr>
      </w:pPr>
    </w:p>
    <w:p w14:paraId="1B3F6513" w14:textId="59733962" w:rsidR="00346202" w:rsidRDefault="00346202" w:rsidP="00346202">
      <w:pPr>
        <w:pStyle w:val="ListParagraph"/>
        <w:numPr>
          <w:ilvl w:val="0"/>
          <w:numId w:val="18"/>
        </w:num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 have reached out to residents on Coronation Avenue to understand issues with the planning application submitted by East </w:t>
      </w:r>
      <w:r w:rsidR="00866EDE">
        <w:rPr>
          <w:bCs/>
          <w:sz w:val="24"/>
          <w:szCs w:val="24"/>
        </w:rPr>
        <w:t>Suffolk,</w:t>
      </w:r>
      <w:r>
        <w:rPr>
          <w:bCs/>
          <w:sz w:val="24"/>
          <w:szCs w:val="24"/>
        </w:rPr>
        <w:t xml:space="preserve"> and I have spoken to officers at East Suffolk at length to understand why conclusions were </w:t>
      </w:r>
      <w:r w:rsidR="00866EDE">
        <w:rPr>
          <w:bCs/>
          <w:sz w:val="24"/>
          <w:szCs w:val="24"/>
        </w:rPr>
        <w:t>made -</w:t>
      </w:r>
      <w:r>
        <w:rPr>
          <w:bCs/>
          <w:sz w:val="24"/>
          <w:szCs w:val="24"/>
        </w:rPr>
        <w:t xml:space="preserve"> rightly or wrongly</w:t>
      </w:r>
      <w:r w:rsidR="00866EDE">
        <w:rPr>
          <w:bCs/>
          <w:sz w:val="24"/>
          <w:szCs w:val="24"/>
        </w:rPr>
        <w:t>.</w:t>
      </w:r>
    </w:p>
    <w:p w14:paraId="61058DCD" w14:textId="77777777" w:rsidR="00866EDE" w:rsidRPr="00866EDE" w:rsidRDefault="00866EDE" w:rsidP="00866EDE">
      <w:pPr>
        <w:tabs>
          <w:tab w:val="left" w:pos="2498"/>
        </w:tabs>
        <w:spacing w:after="0"/>
        <w:rPr>
          <w:bCs/>
          <w:sz w:val="24"/>
          <w:szCs w:val="24"/>
        </w:rPr>
      </w:pPr>
    </w:p>
    <w:p w14:paraId="52245B7C" w14:textId="73B5DD76" w:rsidR="002E09F8" w:rsidRDefault="002E09F8" w:rsidP="002E09F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Good press </w:t>
      </w:r>
      <w:r w:rsidR="00866EDE">
        <w:rPr>
          <w:bCs/>
          <w:sz w:val="24"/>
          <w:szCs w:val="24"/>
        </w:rPr>
        <w:t>article:</w:t>
      </w:r>
      <w:r>
        <w:rPr>
          <w:bCs/>
          <w:sz w:val="24"/>
          <w:szCs w:val="24"/>
        </w:rPr>
        <w:t xml:space="preserve"> </w:t>
      </w:r>
    </w:p>
    <w:p w14:paraId="2340F2B3" w14:textId="77777777" w:rsidR="002E09F8" w:rsidRDefault="002E09F8" w:rsidP="002E09F8">
      <w:pPr>
        <w:pStyle w:val="ListParagraph"/>
        <w:rPr>
          <w:bCs/>
          <w:sz w:val="24"/>
          <w:szCs w:val="24"/>
        </w:rPr>
      </w:pPr>
    </w:p>
    <w:p w14:paraId="07AE3805" w14:textId="55424152" w:rsidR="002E09F8" w:rsidRDefault="00866EDE" w:rsidP="002E09F8">
      <w:pPr>
        <w:pStyle w:val="ListParagraph"/>
        <w:rPr>
          <w:bCs/>
          <w:sz w:val="24"/>
          <w:szCs w:val="24"/>
        </w:rPr>
      </w:pPr>
      <w:hyperlink r:id="rId16" w:history="1">
        <w:r w:rsidR="002E09F8" w:rsidRPr="00334604">
          <w:rPr>
            <w:rStyle w:val="Hyperlink"/>
            <w:bCs/>
            <w:sz w:val="24"/>
            <w:szCs w:val="24"/>
          </w:rPr>
          <w:t>https://www.suffolknews.co.uk/woodbridge/call-for-start-over-on-plans-for-affordable-homes-in-villa-9338765/</w:t>
        </w:r>
      </w:hyperlink>
    </w:p>
    <w:p w14:paraId="75F88C4D" w14:textId="77777777" w:rsidR="002E09F8" w:rsidRDefault="002E09F8" w:rsidP="002E09F8">
      <w:pPr>
        <w:pStyle w:val="ListParagraph"/>
        <w:rPr>
          <w:bCs/>
          <w:sz w:val="24"/>
          <w:szCs w:val="24"/>
        </w:rPr>
      </w:pPr>
    </w:p>
    <w:p w14:paraId="255C9D13" w14:textId="32B1F05F" w:rsidR="00346202" w:rsidRDefault="00D34B18" w:rsidP="00866ED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disappointing to see that there has been no local </w:t>
      </w:r>
      <w:r w:rsidR="00866EDE">
        <w:rPr>
          <w:bCs/>
          <w:sz w:val="24"/>
          <w:szCs w:val="24"/>
        </w:rPr>
        <w:t>engagement (</w:t>
      </w:r>
      <w:r>
        <w:rPr>
          <w:bCs/>
          <w:sz w:val="24"/>
          <w:szCs w:val="24"/>
        </w:rPr>
        <w:t>different to the rhetoric of the council saying they are inclusive) and I am a little lost for words why the houses are note 100 pct environmentally focused and zero carbon in production</w:t>
      </w:r>
      <w:r w:rsidR="00866EDE">
        <w:rPr>
          <w:bCs/>
          <w:sz w:val="24"/>
          <w:szCs w:val="24"/>
        </w:rPr>
        <w:t>.</w:t>
      </w:r>
    </w:p>
    <w:p w14:paraId="702556AA" w14:textId="77777777" w:rsidR="00866EDE" w:rsidRPr="00866EDE" w:rsidRDefault="00866EDE" w:rsidP="00866EDE">
      <w:pPr>
        <w:pStyle w:val="ListParagraph"/>
        <w:rPr>
          <w:bCs/>
          <w:sz w:val="24"/>
          <w:szCs w:val="24"/>
        </w:rPr>
      </w:pPr>
    </w:p>
    <w:bookmarkEnd w:id="0"/>
    <w:p w14:paraId="798EF51C" w14:textId="57B35B46" w:rsidR="00BF69B2" w:rsidRDefault="00BF69B2" w:rsidP="0034620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Spoken to </w:t>
      </w:r>
      <w:r w:rsidR="00866EDE">
        <w:rPr>
          <w:sz w:val="24"/>
          <w:szCs w:val="24"/>
        </w:rPr>
        <w:t>the cabinet</w:t>
      </w:r>
      <w:r>
        <w:rPr>
          <w:sz w:val="24"/>
          <w:szCs w:val="24"/>
        </w:rPr>
        <w:t xml:space="preserve"> member for housing at East </w:t>
      </w:r>
      <w:r w:rsidR="00866EDE">
        <w:rPr>
          <w:sz w:val="24"/>
          <w:szCs w:val="24"/>
        </w:rPr>
        <w:t>Suffolk asking</w:t>
      </w:r>
      <w:r>
        <w:rPr>
          <w:sz w:val="24"/>
          <w:szCs w:val="24"/>
        </w:rPr>
        <w:t xml:space="preserve"> them t</w:t>
      </w:r>
      <w:r w:rsidR="00346202">
        <w:rPr>
          <w:sz w:val="24"/>
          <w:szCs w:val="24"/>
        </w:rPr>
        <w:t xml:space="preserve">o explain what policies are in place with Flagship when they sell their property will a replacement property be added to their </w:t>
      </w:r>
      <w:r w:rsidR="00866EDE">
        <w:rPr>
          <w:sz w:val="24"/>
          <w:szCs w:val="24"/>
        </w:rPr>
        <w:t>portfolio - I</w:t>
      </w:r>
      <w:r w:rsidR="00346202">
        <w:rPr>
          <w:sz w:val="24"/>
          <w:szCs w:val="24"/>
        </w:rPr>
        <w:t xml:space="preserve"> wait for </w:t>
      </w:r>
      <w:r w:rsidR="00D3308E">
        <w:rPr>
          <w:sz w:val="24"/>
          <w:szCs w:val="24"/>
        </w:rPr>
        <w:t xml:space="preserve"> a </w:t>
      </w:r>
      <w:r w:rsidR="00346202">
        <w:rPr>
          <w:sz w:val="24"/>
          <w:szCs w:val="24"/>
        </w:rPr>
        <w:t>reply</w:t>
      </w:r>
      <w:r w:rsidR="00866EDE">
        <w:rPr>
          <w:sz w:val="24"/>
          <w:szCs w:val="24"/>
        </w:rPr>
        <w:t>.</w:t>
      </w:r>
      <w:r w:rsidR="00346202">
        <w:rPr>
          <w:sz w:val="24"/>
          <w:szCs w:val="24"/>
        </w:rPr>
        <w:t xml:space="preserve"> </w:t>
      </w:r>
    </w:p>
    <w:p w14:paraId="0560CE2F" w14:textId="77777777" w:rsidR="00346202" w:rsidRPr="00346202" w:rsidRDefault="00346202" w:rsidP="00346202">
      <w:pPr>
        <w:pStyle w:val="ListParagraph"/>
        <w:rPr>
          <w:sz w:val="24"/>
          <w:szCs w:val="24"/>
        </w:rPr>
      </w:pPr>
    </w:p>
    <w:p w14:paraId="452DB40A" w14:textId="16A70395" w:rsidR="00346202" w:rsidRDefault="00346202" w:rsidP="0034620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Believe bulbs are now being distributed under my policy of East Suffolk Blooms   - but had no updates recently on this project</w:t>
      </w:r>
      <w:r w:rsidR="00866E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E48409B" w14:textId="77777777" w:rsidR="00D3308E" w:rsidRPr="00D3308E" w:rsidRDefault="00D3308E" w:rsidP="00D3308E">
      <w:pPr>
        <w:pStyle w:val="ListParagraph"/>
        <w:rPr>
          <w:sz w:val="24"/>
          <w:szCs w:val="24"/>
        </w:rPr>
      </w:pPr>
    </w:p>
    <w:p w14:paraId="69DAE9CD" w14:textId="0CCB8092" w:rsidR="00D3308E" w:rsidRPr="00BF69B2" w:rsidRDefault="00D3308E" w:rsidP="0034620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Spoke to Woodbridge district councillors to ask why the town </w:t>
      </w:r>
      <w:r w:rsidR="00866EDE">
        <w:rPr>
          <w:sz w:val="24"/>
          <w:szCs w:val="24"/>
        </w:rPr>
        <w:t>is looking</w:t>
      </w:r>
      <w:r>
        <w:rPr>
          <w:sz w:val="24"/>
          <w:szCs w:val="24"/>
        </w:rPr>
        <w:t xml:space="preserve"> somewhat unloved with weeds growing </w:t>
      </w:r>
      <w:r w:rsidR="00866EDE">
        <w:rPr>
          <w:sz w:val="24"/>
          <w:szCs w:val="24"/>
        </w:rPr>
        <w:t>everywhere -</w:t>
      </w:r>
      <w:r>
        <w:rPr>
          <w:sz w:val="24"/>
          <w:szCs w:val="24"/>
        </w:rPr>
        <w:t xml:space="preserve"> apparently the areas responsible by the town council are no longer being treated and so the weeds are growing</w:t>
      </w:r>
      <w:r w:rsidR="00866EDE">
        <w:rPr>
          <w:sz w:val="24"/>
          <w:szCs w:val="24"/>
        </w:rPr>
        <w:t>. where</w:t>
      </w:r>
      <w:r>
        <w:rPr>
          <w:sz w:val="24"/>
          <w:szCs w:val="24"/>
        </w:rPr>
        <w:t xml:space="preserve"> has our civic pride </w:t>
      </w:r>
      <w:r w:rsidR="00866EDE">
        <w:rPr>
          <w:sz w:val="24"/>
          <w:szCs w:val="24"/>
        </w:rPr>
        <w:t>gone?</w:t>
      </w:r>
      <w:r>
        <w:rPr>
          <w:sz w:val="24"/>
          <w:szCs w:val="24"/>
        </w:rPr>
        <w:t xml:space="preserve"> </w:t>
      </w:r>
    </w:p>
    <w:p w14:paraId="0A587FAD" w14:textId="77777777" w:rsidR="0055210C" w:rsidRDefault="0055210C" w:rsidP="00EA6119">
      <w:pPr>
        <w:spacing w:after="0"/>
      </w:pPr>
    </w:p>
    <w:p w14:paraId="42EEB985" w14:textId="616303F6" w:rsidR="000A2EA0" w:rsidRDefault="000A2EA0" w:rsidP="00EA6119">
      <w:pPr>
        <w:spacing w:after="0"/>
        <w:rPr>
          <w:sz w:val="24"/>
          <w:szCs w:val="24"/>
        </w:rPr>
      </w:pPr>
      <w:r w:rsidRPr="00F73203">
        <w:rPr>
          <w:sz w:val="24"/>
          <w:szCs w:val="24"/>
        </w:rPr>
        <w:t xml:space="preserve">and a merry </w:t>
      </w:r>
      <w:r w:rsidR="00866EDE" w:rsidRPr="00F73203">
        <w:rPr>
          <w:sz w:val="24"/>
          <w:szCs w:val="24"/>
        </w:rPr>
        <w:t>Christmas</w:t>
      </w:r>
      <w:r w:rsidRPr="00F73203">
        <w:rPr>
          <w:sz w:val="24"/>
          <w:szCs w:val="24"/>
        </w:rPr>
        <w:t xml:space="preserve"> to you all </w:t>
      </w:r>
    </w:p>
    <w:p w14:paraId="5327C22D" w14:textId="77777777" w:rsidR="00866EDE" w:rsidRPr="00F73203" w:rsidRDefault="00866EDE" w:rsidP="00EA6119">
      <w:pPr>
        <w:spacing w:after="0"/>
        <w:rPr>
          <w:sz w:val="24"/>
          <w:szCs w:val="24"/>
        </w:rPr>
      </w:pPr>
    </w:p>
    <w:p w14:paraId="4D91819E" w14:textId="13C804D6" w:rsidR="000A2EA0" w:rsidRDefault="00866EDE" w:rsidP="00EA6119">
      <w:pPr>
        <w:spacing w:after="0"/>
      </w:pPr>
      <w:r>
        <w:rPr>
          <w:noProof/>
        </w:rPr>
        <w:drawing>
          <wp:inline distT="0" distB="0" distL="0" distR="0" wp14:anchorId="7B6E2F66" wp14:editId="4A488928">
            <wp:extent cx="1393146" cy="1558226"/>
            <wp:effectExtent l="0" t="0" r="0" b="0"/>
            <wp:docPr id="1553925789" name="Picture 1" descr="A person in a blue shirt holding a cup of tea and a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25789" name="Picture 1" descr="A person in a blue shirt holding a cup of tea and a c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89" cy="1571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5DE0F" w14:textId="78DE3EF1" w:rsidR="000A2EA0" w:rsidRDefault="000A2EA0" w:rsidP="00EA6119">
      <w:pPr>
        <w:spacing w:after="0"/>
      </w:pPr>
    </w:p>
    <w:p w14:paraId="118C6797" w14:textId="77777777" w:rsidR="000A2EA0" w:rsidRDefault="000A2EA0" w:rsidP="00EA6119">
      <w:pPr>
        <w:spacing w:after="0"/>
      </w:pPr>
    </w:p>
    <w:p w14:paraId="0BB97AFE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James Mallinder </w:t>
      </w:r>
    </w:p>
    <w:p w14:paraId="65B017EC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Deben Ward </w:t>
      </w:r>
    </w:p>
    <w:p w14:paraId="0A1A133C" w14:textId="3F90D8B6" w:rsidR="00EA6119" w:rsidRPr="00EA6119" w:rsidRDefault="00DE613D" w:rsidP="00EA6119">
      <w:pPr>
        <w:spacing w:after="0"/>
        <w:rPr>
          <w:b/>
          <w:bCs/>
        </w:rPr>
      </w:pPr>
      <w:r>
        <w:rPr>
          <w:b/>
          <w:bCs/>
        </w:rPr>
        <w:t xml:space="preserve">A voice for parishes and residents of the Peninsula </w:t>
      </w:r>
    </w:p>
    <w:sectPr w:rsidR="00EA6119" w:rsidRPr="00EA6119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E074" w14:textId="77777777" w:rsidR="00463B87" w:rsidRDefault="00463B87" w:rsidP="00463B87">
      <w:pPr>
        <w:spacing w:after="0" w:line="240" w:lineRule="auto"/>
      </w:pPr>
      <w:r>
        <w:separator/>
      </w:r>
    </w:p>
  </w:endnote>
  <w:endnote w:type="continuationSeparator" w:id="0">
    <w:p w14:paraId="13C46076" w14:textId="77777777" w:rsidR="00463B87" w:rsidRDefault="00463B87" w:rsidP="00463B87">
      <w:pPr>
        <w:spacing w:after="0" w:line="240" w:lineRule="auto"/>
      </w:pPr>
      <w:r>
        <w:continuationSeparator/>
      </w:r>
    </w:p>
  </w:endnote>
  <w:endnote w:type="continuationNotice" w:id="1">
    <w:p w14:paraId="5E2BD479" w14:textId="77777777" w:rsidR="00B41987" w:rsidRDefault="00B41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6D4" w14:textId="12EFAFA8" w:rsidR="00463B87" w:rsidRDefault="00866E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1A3C0" wp14:editId="7866985A">
              <wp:simplePos x="0" y="0"/>
              <wp:positionH relativeFrom="column">
                <wp:posOffset>1619250</wp:posOffset>
              </wp:positionH>
              <wp:positionV relativeFrom="paragraph">
                <wp:posOffset>-299085</wp:posOffset>
              </wp:positionV>
              <wp:extent cx="5648325" cy="885825"/>
              <wp:effectExtent l="0" t="0" r="9525" b="9525"/>
              <wp:wrapNone/>
              <wp:docPr id="829386169" name="Isosceles Tri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8325" cy="8858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EC7CE"/>
                      </a:solidFill>
                      <a:ln w="25400" cap="flat" cmpd="sng" algn="ctr">
                        <a:solidFill>
                          <a:srgbClr val="8EC7C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675E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26" type="#_x0000_t5" style="position:absolute;margin-left:127.5pt;margin-top:-23.55pt;width:444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" adj="21600" fillcolor="#8ec7ce" strokecolor="#8ec7ce" strokeweight="2pt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F1BD" w14:textId="77777777" w:rsidR="00463B87" w:rsidRDefault="00463B87" w:rsidP="00463B87">
      <w:pPr>
        <w:spacing w:after="0" w:line="240" w:lineRule="auto"/>
      </w:pPr>
      <w:r>
        <w:separator/>
      </w:r>
    </w:p>
  </w:footnote>
  <w:footnote w:type="continuationSeparator" w:id="0">
    <w:p w14:paraId="520602AF" w14:textId="77777777" w:rsidR="00463B87" w:rsidRDefault="00463B87" w:rsidP="00463B87">
      <w:pPr>
        <w:spacing w:after="0" w:line="240" w:lineRule="auto"/>
      </w:pPr>
      <w:r>
        <w:continuationSeparator/>
      </w:r>
    </w:p>
  </w:footnote>
  <w:footnote w:type="continuationNotice" w:id="1">
    <w:p w14:paraId="0268B5AA" w14:textId="77777777" w:rsidR="00B41987" w:rsidRDefault="00B41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7199" w14:textId="77777777" w:rsidR="00463B87" w:rsidRDefault="00463B87">
    <w:pPr>
      <w:pStyle w:val="Header"/>
    </w:pPr>
    <w:r>
      <w:rPr>
        <w:noProof/>
        <w:lang w:eastAsia="en-GB"/>
      </w:rPr>
      <w:ptab w:relativeTo="indent" w:alignment="center" w:leader="none"/>
    </w:r>
    <w:r>
      <w:rPr>
        <w:noProof/>
        <w:lang w:eastAsia="en-GB"/>
      </w:rPr>
      <w:drawing>
        <wp:inline distT="0" distB="0" distL="0" distR="0" wp14:anchorId="0CF37271" wp14:editId="727A0B1A">
          <wp:extent cx="1019175" cy="8138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 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302" cy="81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▪" style="width:18pt;height:18pt;visibility:visible" o:bullet="t">
        <v:imagedata r:id="rId1" o:title="▪"/>
      </v:shape>
    </w:pict>
  </w:numPicBullet>
  <w:abstractNum w:abstractNumId="0" w15:restartNumberingAfterBreak="0">
    <w:nsid w:val="01CD4476"/>
    <w:multiLevelType w:val="multilevel"/>
    <w:tmpl w:val="63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361F"/>
    <w:multiLevelType w:val="multilevel"/>
    <w:tmpl w:val="1B2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3F7A"/>
    <w:multiLevelType w:val="hybridMultilevel"/>
    <w:tmpl w:val="BAA8516A"/>
    <w:lvl w:ilvl="0" w:tplc="AB00A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4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2A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B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0B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2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8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A3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6F4D77"/>
    <w:multiLevelType w:val="hybridMultilevel"/>
    <w:tmpl w:val="11924E36"/>
    <w:lvl w:ilvl="0" w:tplc="093491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97B"/>
    <w:multiLevelType w:val="hybridMultilevel"/>
    <w:tmpl w:val="FBB6256A"/>
    <w:lvl w:ilvl="0" w:tplc="E32EF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28B0"/>
    <w:multiLevelType w:val="hybridMultilevel"/>
    <w:tmpl w:val="C17C54AA"/>
    <w:lvl w:ilvl="0" w:tplc="BF582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1454"/>
    <w:multiLevelType w:val="hybridMultilevel"/>
    <w:tmpl w:val="08FADEFE"/>
    <w:lvl w:ilvl="0" w:tplc="B4ACA7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A72"/>
    <w:multiLevelType w:val="hybridMultilevel"/>
    <w:tmpl w:val="AAEE206C"/>
    <w:lvl w:ilvl="0" w:tplc="FD1232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67022"/>
    <w:multiLevelType w:val="hybridMultilevel"/>
    <w:tmpl w:val="A3D4714C"/>
    <w:lvl w:ilvl="0" w:tplc="CCC89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F1DB8"/>
    <w:multiLevelType w:val="multilevel"/>
    <w:tmpl w:val="C40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9F3A3F"/>
    <w:multiLevelType w:val="hybridMultilevel"/>
    <w:tmpl w:val="B78AB68C"/>
    <w:lvl w:ilvl="0" w:tplc="2A4049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E76199"/>
    <w:multiLevelType w:val="hybridMultilevel"/>
    <w:tmpl w:val="B55057FC"/>
    <w:lvl w:ilvl="0" w:tplc="7A7C8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A2CA9"/>
    <w:multiLevelType w:val="hybridMultilevel"/>
    <w:tmpl w:val="B6708162"/>
    <w:lvl w:ilvl="0" w:tplc="B0BA611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2260"/>
    <w:multiLevelType w:val="multilevel"/>
    <w:tmpl w:val="EF2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F4FA1"/>
    <w:multiLevelType w:val="hybridMultilevel"/>
    <w:tmpl w:val="42B2048E"/>
    <w:lvl w:ilvl="0" w:tplc="F7A650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D3B"/>
    <w:multiLevelType w:val="hybridMultilevel"/>
    <w:tmpl w:val="4D9CAA7E"/>
    <w:lvl w:ilvl="0" w:tplc="EBFA5A0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75AB5"/>
    <w:multiLevelType w:val="hybridMultilevel"/>
    <w:tmpl w:val="E05A79C2"/>
    <w:lvl w:ilvl="0" w:tplc="11262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81D1B"/>
    <w:multiLevelType w:val="multilevel"/>
    <w:tmpl w:val="B91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043198">
    <w:abstractNumId w:val="6"/>
  </w:num>
  <w:num w:numId="2" w16cid:durableId="465240792">
    <w:abstractNumId w:val="7"/>
  </w:num>
  <w:num w:numId="3" w16cid:durableId="1705788057">
    <w:abstractNumId w:val="4"/>
  </w:num>
  <w:num w:numId="4" w16cid:durableId="1365865992">
    <w:abstractNumId w:val="11"/>
  </w:num>
  <w:num w:numId="5" w16cid:durableId="719133435">
    <w:abstractNumId w:val="12"/>
  </w:num>
  <w:num w:numId="6" w16cid:durableId="979266183">
    <w:abstractNumId w:val="15"/>
  </w:num>
  <w:num w:numId="7" w16cid:durableId="1854298418">
    <w:abstractNumId w:val="13"/>
  </w:num>
  <w:num w:numId="8" w16cid:durableId="1350176940">
    <w:abstractNumId w:val="1"/>
  </w:num>
  <w:num w:numId="9" w16cid:durableId="1317490399">
    <w:abstractNumId w:val="17"/>
  </w:num>
  <w:num w:numId="10" w16cid:durableId="200214234">
    <w:abstractNumId w:val="0"/>
  </w:num>
  <w:num w:numId="11" w16cid:durableId="392050989">
    <w:abstractNumId w:val="2"/>
  </w:num>
  <w:num w:numId="12" w16cid:durableId="1561482677">
    <w:abstractNumId w:val="3"/>
  </w:num>
  <w:num w:numId="13" w16cid:durableId="429203478">
    <w:abstractNumId w:val="9"/>
  </w:num>
  <w:num w:numId="14" w16cid:durableId="425274453">
    <w:abstractNumId w:val="5"/>
  </w:num>
  <w:num w:numId="15" w16cid:durableId="529145078">
    <w:abstractNumId w:val="14"/>
  </w:num>
  <w:num w:numId="16" w16cid:durableId="603684743">
    <w:abstractNumId w:val="16"/>
  </w:num>
  <w:num w:numId="17" w16cid:durableId="155657973">
    <w:abstractNumId w:val="10"/>
  </w:num>
  <w:num w:numId="18" w16cid:durableId="2067753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737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7"/>
    <w:rsid w:val="000036AF"/>
    <w:rsid w:val="00005550"/>
    <w:rsid w:val="00007380"/>
    <w:rsid w:val="00013395"/>
    <w:rsid w:val="00023DC5"/>
    <w:rsid w:val="000417D1"/>
    <w:rsid w:val="00042F39"/>
    <w:rsid w:val="00046D61"/>
    <w:rsid w:val="0005501B"/>
    <w:rsid w:val="00065C98"/>
    <w:rsid w:val="000877E8"/>
    <w:rsid w:val="000903C5"/>
    <w:rsid w:val="00096F46"/>
    <w:rsid w:val="000A2EA0"/>
    <w:rsid w:val="000B2E17"/>
    <w:rsid w:val="000B6375"/>
    <w:rsid w:val="000C097B"/>
    <w:rsid w:val="000C1A1D"/>
    <w:rsid w:val="000D0AEB"/>
    <w:rsid w:val="000D1382"/>
    <w:rsid w:val="000D1568"/>
    <w:rsid w:val="000D44DF"/>
    <w:rsid w:val="000D6C22"/>
    <w:rsid w:val="000E2D36"/>
    <w:rsid w:val="000E2DCF"/>
    <w:rsid w:val="000E44B6"/>
    <w:rsid w:val="000F04DE"/>
    <w:rsid w:val="000F1F86"/>
    <w:rsid w:val="000F2E88"/>
    <w:rsid w:val="000F5159"/>
    <w:rsid w:val="000F7577"/>
    <w:rsid w:val="001138A0"/>
    <w:rsid w:val="001216D4"/>
    <w:rsid w:val="00142623"/>
    <w:rsid w:val="001439C6"/>
    <w:rsid w:val="00146E48"/>
    <w:rsid w:val="00150C59"/>
    <w:rsid w:val="00150F13"/>
    <w:rsid w:val="001539F2"/>
    <w:rsid w:val="00153D63"/>
    <w:rsid w:val="00160F13"/>
    <w:rsid w:val="00161A99"/>
    <w:rsid w:val="00164014"/>
    <w:rsid w:val="001649AD"/>
    <w:rsid w:val="0017030A"/>
    <w:rsid w:val="00176B85"/>
    <w:rsid w:val="00184979"/>
    <w:rsid w:val="001969AB"/>
    <w:rsid w:val="001A2C38"/>
    <w:rsid w:val="001A3591"/>
    <w:rsid w:val="001A6095"/>
    <w:rsid w:val="001B00F3"/>
    <w:rsid w:val="001B56DB"/>
    <w:rsid w:val="001B5C08"/>
    <w:rsid w:val="001C080A"/>
    <w:rsid w:val="001C2AF8"/>
    <w:rsid w:val="001C61A6"/>
    <w:rsid w:val="001D1007"/>
    <w:rsid w:val="001D10DB"/>
    <w:rsid w:val="001D2CB1"/>
    <w:rsid w:val="001D65BC"/>
    <w:rsid w:val="001E2B74"/>
    <w:rsid w:val="001F2899"/>
    <w:rsid w:val="00203D50"/>
    <w:rsid w:val="0020518A"/>
    <w:rsid w:val="00206480"/>
    <w:rsid w:val="002107DE"/>
    <w:rsid w:val="00215C60"/>
    <w:rsid w:val="00220140"/>
    <w:rsid w:val="002424A6"/>
    <w:rsid w:val="00245ACC"/>
    <w:rsid w:val="0024713F"/>
    <w:rsid w:val="002531C8"/>
    <w:rsid w:val="0025607F"/>
    <w:rsid w:val="00271A56"/>
    <w:rsid w:val="00272930"/>
    <w:rsid w:val="00280947"/>
    <w:rsid w:val="0028417F"/>
    <w:rsid w:val="00286136"/>
    <w:rsid w:val="00297DB7"/>
    <w:rsid w:val="00297EAB"/>
    <w:rsid w:val="002A2F0F"/>
    <w:rsid w:val="002A466E"/>
    <w:rsid w:val="002A6ED6"/>
    <w:rsid w:val="002C3388"/>
    <w:rsid w:val="002C45C8"/>
    <w:rsid w:val="002D250F"/>
    <w:rsid w:val="002D4C3F"/>
    <w:rsid w:val="002E09F8"/>
    <w:rsid w:val="002E2882"/>
    <w:rsid w:val="002E58FE"/>
    <w:rsid w:val="002F07DC"/>
    <w:rsid w:val="002F2848"/>
    <w:rsid w:val="00300377"/>
    <w:rsid w:val="003017C4"/>
    <w:rsid w:val="003313A8"/>
    <w:rsid w:val="00332B4B"/>
    <w:rsid w:val="00341F71"/>
    <w:rsid w:val="00346202"/>
    <w:rsid w:val="00350219"/>
    <w:rsid w:val="003606CA"/>
    <w:rsid w:val="00362FC3"/>
    <w:rsid w:val="0036728E"/>
    <w:rsid w:val="00385AC1"/>
    <w:rsid w:val="00392FA5"/>
    <w:rsid w:val="00396EB1"/>
    <w:rsid w:val="003A03AC"/>
    <w:rsid w:val="003A5735"/>
    <w:rsid w:val="003B45B7"/>
    <w:rsid w:val="003C5BFF"/>
    <w:rsid w:val="003D301C"/>
    <w:rsid w:val="00400370"/>
    <w:rsid w:val="00403037"/>
    <w:rsid w:val="004170AC"/>
    <w:rsid w:val="004172B3"/>
    <w:rsid w:val="00421296"/>
    <w:rsid w:val="00436523"/>
    <w:rsid w:val="00446A58"/>
    <w:rsid w:val="004509B9"/>
    <w:rsid w:val="00460C40"/>
    <w:rsid w:val="00460E1D"/>
    <w:rsid w:val="00460FE5"/>
    <w:rsid w:val="004615B0"/>
    <w:rsid w:val="00463B87"/>
    <w:rsid w:val="00472132"/>
    <w:rsid w:val="0048375C"/>
    <w:rsid w:val="00494AFC"/>
    <w:rsid w:val="004A05B5"/>
    <w:rsid w:val="004A486B"/>
    <w:rsid w:val="004B2655"/>
    <w:rsid w:val="004B4452"/>
    <w:rsid w:val="004B5E6E"/>
    <w:rsid w:val="004B5F88"/>
    <w:rsid w:val="004C4040"/>
    <w:rsid w:val="004D013B"/>
    <w:rsid w:val="004D09A5"/>
    <w:rsid w:val="004D7C76"/>
    <w:rsid w:val="004E03D0"/>
    <w:rsid w:val="004E4DA0"/>
    <w:rsid w:val="004E4EEE"/>
    <w:rsid w:val="004E5FE8"/>
    <w:rsid w:val="004F28D4"/>
    <w:rsid w:val="004F3468"/>
    <w:rsid w:val="004F78AA"/>
    <w:rsid w:val="00500E3B"/>
    <w:rsid w:val="00505A8B"/>
    <w:rsid w:val="00505B2C"/>
    <w:rsid w:val="005117AB"/>
    <w:rsid w:val="00516FBB"/>
    <w:rsid w:val="00527CB2"/>
    <w:rsid w:val="00550FD7"/>
    <w:rsid w:val="005515A1"/>
    <w:rsid w:val="0055210C"/>
    <w:rsid w:val="00553702"/>
    <w:rsid w:val="005852F0"/>
    <w:rsid w:val="005930B6"/>
    <w:rsid w:val="00594374"/>
    <w:rsid w:val="005A2310"/>
    <w:rsid w:val="005A55B8"/>
    <w:rsid w:val="005C1C01"/>
    <w:rsid w:val="005C44FF"/>
    <w:rsid w:val="005D2A9C"/>
    <w:rsid w:val="005D6CD9"/>
    <w:rsid w:val="005E0EA1"/>
    <w:rsid w:val="005E4DC9"/>
    <w:rsid w:val="005F5FC1"/>
    <w:rsid w:val="00601190"/>
    <w:rsid w:val="00603090"/>
    <w:rsid w:val="00603AE4"/>
    <w:rsid w:val="00604651"/>
    <w:rsid w:val="006046A5"/>
    <w:rsid w:val="006134B6"/>
    <w:rsid w:val="00616329"/>
    <w:rsid w:val="006181AA"/>
    <w:rsid w:val="00620F98"/>
    <w:rsid w:val="00625B56"/>
    <w:rsid w:val="00630D45"/>
    <w:rsid w:val="00642AB4"/>
    <w:rsid w:val="00646B72"/>
    <w:rsid w:val="006540BE"/>
    <w:rsid w:val="00657944"/>
    <w:rsid w:val="00661F6F"/>
    <w:rsid w:val="00663FBB"/>
    <w:rsid w:val="0066554D"/>
    <w:rsid w:val="00691621"/>
    <w:rsid w:val="00695FA0"/>
    <w:rsid w:val="00696029"/>
    <w:rsid w:val="006A1466"/>
    <w:rsid w:val="006A34E7"/>
    <w:rsid w:val="006A6935"/>
    <w:rsid w:val="006B5B61"/>
    <w:rsid w:val="006D60BD"/>
    <w:rsid w:val="006D6254"/>
    <w:rsid w:val="006D686D"/>
    <w:rsid w:val="006E27A5"/>
    <w:rsid w:val="006E6D7E"/>
    <w:rsid w:val="006F09E2"/>
    <w:rsid w:val="006F1330"/>
    <w:rsid w:val="007002D1"/>
    <w:rsid w:val="0070117E"/>
    <w:rsid w:val="00701317"/>
    <w:rsid w:val="00710A72"/>
    <w:rsid w:val="00710A81"/>
    <w:rsid w:val="00717C71"/>
    <w:rsid w:val="00717E34"/>
    <w:rsid w:val="0072325D"/>
    <w:rsid w:val="00724B6F"/>
    <w:rsid w:val="00725A27"/>
    <w:rsid w:val="00727654"/>
    <w:rsid w:val="00727CCD"/>
    <w:rsid w:val="00742D03"/>
    <w:rsid w:val="007454F8"/>
    <w:rsid w:val="00747009"/>
    <w:rsid w:val="007573AB"/>
    <w:rsid w:val="007776D4"/>
    <w:rsid w:val="00784C6F"/>
    <w:rsid w:val="00787053"/>
    <w:rsid w:val="007A5A0E"/>
    <w:rsid w:val="007C337D"/>
    <w:rsid w:val="007C3681"/>
    <w:rsid w:val="007C6235"/>
    <w:rsid w:val="007D791D"/>
    <w:rsid w:val="007E04CF"/>
    <w:rsid w:val="007E5EEB"/>
    <w:rsid w:val="007F6EA4"/>
    <w:rsid w:val="007F7D1F"/>
    <w:rsid w:val="00801703"/>
    <w:rsid w:val="00802D28"/>
    <w:rsid w:val="00812B05"/>
    <w:rsid w:val="0081636E"/>
    <w:rsid w:val="00816B3C"/>
    <w:rsid w:val="00820FCC"/>
    <w:rsid w:val="00821207"/>
    <w:rsid w:val="00824AAB"/>
    <w:rsid w:val="008315B5"/>
    <w:rsid w:val="00831A94"/>
    <w:rsid w:val="00832897"/>
    <w:rsid w:val="00834DFE"/>
    <w:rsid w:val="00843081"/>
    <w:rsid w:val="00851CE7"/>
    <w:rsid w:val="00854A67"/>
    <w:rsid w:val="00857000"/>
    <w:rsid w:val="0086297C"/>
    <w:rsid w:val="00866EDE"/>
    <w:rsid w:val="00883D60"/>
    <w:rsid w:val="00893A69"/>
    <w:rsid w:val="00897A87"/>
    <w:rsid w:val="00897B89"/>
    <w:rsid w:val="008A1BF0"/>
    <w:rsid w:val="008A4BC3"/>
    <w:rsid w:val="008B0A10"/>
    <w:rsid w:val="008C7E53"/>
    <w:rsid w:val="008D14A3"/>
    <w:rsid w:val="008D4CDA"/>
    <w:rsid w:val="008E0C6C"/>
    <w:rsid w:val="008E1C03"/>
    <w:rsid w:val="008E4BE3"/>
    <w:rsid w:val="008F148B"/>
    <w:rsid w:val="009006FB"/>
    <w:rsid w:val="00903641"/>
    <w:rsid w:val="009229E0"/>
    <w:rsid w:val="00922DA2"/>
    <w:rsid w:val="00932A2B"/>
    <w:rsid w:val="00943383"/>
    <w:rsid w:val="009457BB"/>
    <w:rsid w:val="009533A4"/>
    <w:rsid w:val="00964FCE"/>
    <w:rsid w:val="00975408"/>
    <w:rsid w:val="00976345"/>
    <w:rsid w:val="00976C56"/>
    <w:rsid w:val="00991F4B"/>
    <w:rsid w:val="00992B32"/>
    <w:rsid w:val="009938DC"/>
    <w:rsid w:val="009C0C54"/>
    <w:rsid w:val="009C698C"/>
    <w:rsid w:val="009E07BE"/>
    <w:rsid w:val="009E704A"/>
    <w:rsid w:val="009F5D3F"/>
    <w:rsid w:val="00A13431"/>
    <w:rsid w:val="00A15991"/>
    <w:rsid w:val="00A20AFB"/>
    <w:rsid w:val="00A24763"/>
    <w:rsid w:val="00A24C01"/>
    <w:rsid w:val="00A30A9B"/>
    <w:rsid w:val="00A31964"/>
    <w:rsid w:val="00A31ACE"/>
    <w:rsid w:val="00A31EB2"/>
    <w:rsid w:val="00A32580"/>
    <w:rsid w:val="00A3474A"/>
    <w:rsid w:val="00A444C4"/>
    <w:rsid w:val="00A72530"/>
    <w:rsid w:val="00A731C8"/>
    <w:rsid w:val="00A76F33"/>
    <w:rsid w:val="00A8301E"/>
    <w:rsid w:val="00A83D89"/>
    <w:rsid w:val="00A87CC9"/>
    <w:rsid w:val="00A927AB"/>
    <w:rsid w:val="00A94DCF"/>
    <w:rsid w:val="00A94F57"/>
    <w:rsid w:val="00A96A82"/>
    <w:rsid w:val="00A97081"/>
    <w:rsid w:val="00AB2A73"/>
    <w:rsid w:val="00AD40C5"/>
    <w:rsid w:val="00AE22CA"/>
    <w:rsid w:val="00AE469C"/>
    <w:rsid w:val="00AF312C"/>
    <w:rsid w:val="00B026F0"/>
    <w:rsid w:val="00B0405C"/>
    <w:rsid w:val="00B1214F"/>
    <w:rsid w:val="00B23201"/>
    <w:rsid w:val="00B30500"/>
    <w:rsid w:val="00B32E5E"/>
    <w:rsid w:val="00B34FCE"/>
    <w:rsid w:val="00B40B99"/>
    <w:rsid w:val="00B41987"/>
    <w:rsid w:val="00B42A6C"/>
    <w:rsid w:val="00B47F32"/>
    <w:rsid w:val="00B51347"/>
    <w:rsid w:val="00B521F5"/>
    <w:rsid w:val="00B5323E"/>
    <w:rsid w:val="00B57C14"/>
    <w:rsid w:val="00B62009"/>
    <w:rsid w:val="00B71848"/>
    <w:rsid w:val="00B82A3D"/>
    <w:rsid w:val="00B8555D"/>
    <w:rsid w:val="00B932FD"/>
    <w:rsid w:val="00BA01BA"/>
    <w:rsid w:val="00BB2D11"/>
    <w:rsid w:val="00BC0A94"/>
    <w:rsid w:val="00BC2508"/>
    <w:rsid w:val="00BC42F9"/>
    <w:rsid w:val="00BC45A8"/>
    <w:rsid w:val="00BD1552"/>
    <w:rsid w:val="00BD7356"/>
    <w:rsid w:val="00BD7944"/>
    <w:rsid w:val="00BE2A3F"/>
    <w:rsid w:val="00BE3A4B"/>
    <w:rsid w:val="00BE47D9"/>
    <w:rsid w:val="00BF08F3"/>
    <w:rsid w:val="00BF23BB"/>
    <w:rsid w:val="00BF289A"/>
    <w:rsid w:val="00BF69B2"/>
    <w:rsid w:val="00C02A79"/>
    <w:rsid w:val="00C209AF"/>
    <w:rsid w:val="00C3284C"/>
    <w:rsid w:val="00C34118"/>
    <w:rsid w:val="00C435AE"/>
    <w:rsid w:val="00C559BC"/>
    <w:rsid w:val="00C6030C"/>
    <w:rsid w:val="00C62C95"/>
    <w:rsid w:val="00C63F56"/>
    <w:rsid w:val="00C65918"/>
    <w:rsid w:val="00C66B54"/>
    <w:rsid w:val="00C70CF5"/>
    <w:rsid w:val="00C730E5"/>
    <w:rsid w:val="00C749CF"/>
    <w:rsid w:val="00C875DB"/>
    <w:rsid w:val="00C90138"/>
    <w:rsid w:val="00C9218B"/>
    <w:rsid w:val="00C94CBA"/>
    <w:rsid w:val="00CA3AA4"/>
    <w:rsid w:val="00CA6E28"/>
    <w:rsid w:val="00CB168A"/>
    <w:rsid w:val="00CB27CB"/>
    <w:rsid w:val="00CB3DF3"/>
    <w:rsid w:val="00CC42A3"/>
    <w:rsid w:val="00CD48FF"/>
    <w:rsid w:val="00CE3CBA"/>
    <w:rsid w:val="00CF22AE"/>
    <w:rsid w:val="00D0134B"/>
    <w:rsid w:val="00D031E5"/>
    <w:rsid w:val="00D12C78"/>
    <w:rsid w:val="00D13179"/>
    <w:rsid w:val="00D13E7E"/>
    <w:rsid w:val="00D168C4"/>
    <w:rsid w:val="00D2451F"/>
    <w:rsid w:val="00D262E0"/>
    <w:rsid w:val="00D27B4C"/>
    <w:rsid w:val="00D320EB"/>
    <w:rsid w:val="00D3308E"/>
    <w:rsid w:val="00D34B18"/>
    <w:rsid w:val="00D358E3"/>
    <w:rsid w:val="00D36E12"/>
    <w:rsid w:val="00D37B54"/>
    <w:rsid w:val="00D471AF"/>
    <w:rsid w:val="00D5241B"/>
    <w:rsid w:val="00D57CFB"/>
    <w:rsid w:val="00D6267B"/>
    <w:rsid w:val="00D63D7D"/>
    <w:rsid w:val="00D742B9"/>
    <w:rsid w:val="00D747F2"/>
    <w:rsid w:val="00D76C97"/>
    <w:rsid w:val="00D80EAA"/>
    <w:rsid w:val="00D82E46"/>
    <w:rsid w:val="00D846FD"/>
    <w:rsid w:val="00D85DB4"/>
    <w:rsid w:val="00D86AF0"/>
    <w:rsid w:val="00D9128F"/>
    <w:rsid w:val="00DA19D8"/>
    <w:rsid w:val="00DB1889"/>
    <w:rsid w:val="00DB2502"/>
    <w:rsid w:val="00DB3C52"/>
    <w:rsid w:val="00DC593D"/>
    <w:rsid w:val="00DD00A5"/>
    <w:rsid w:val="00DD1B62"/>
    <w:rsid w:val="00DD2200"/>
    <w:rsid w:val="00DD474F"/>
    <w:rsid w:val="00DD7083"/>
    <w:rsid w:val="00DE613D"/>
    <w:rsid w:val="00DF0A36"/>
    <w:rsid w:val="00DF341A"/>
    <w:rsid w:val="00DF7C37"/>
    <w:rsid w:val="00E004F3"/>
    <w:rsid w:val="00E0385F"/>
    <w:rsid w:val="00E03C5A"/>
    <w:rsid w:val="00E0503E"/>
    <w:rsid w:val="00E064E3"/>
    <w:rsid w:val="00E13B7B"/>
    <w:rsid w:val="00E226D2"/>
    <w:rsid w:val="00E300B8"/>
    <w:rsid w:val="00E30A80"/>
    <w:rsid w:val="00E32BF1"/>
    <w:rsid w:val="00E33C25"/>
    <w:rsid w:val="00E34BA0"/>
    <w:rsid w:val="00E4481E"/>
    <w:rsid w:val="00E44E83"/>
    <w:rsid w:val="00E61916"/>
    <w:rsid w:val="00E70B4B"/>
    <w:rsid w:val="00E713DA"/>
    <w:rsid w:val="00E71F5C"/>
    <w:rsid w:val="00E730CD"/>
    <w:rsid w:val="00E77C09"/>
    <w:rsid w:val="00E9630B"/>
    <w:rsid w:val="00EA2EDF"/>
    <w:rsid w:val="00EA6119"/>
    <w:rsid w:val="00EC30CD"/>
    <w:rsid w:val="00EC3B0A"/>
    <w:rsid w:val="00EC7113"/>
    <w:rsid w:val="00ED5644"/>
    <w:rsid w:val="00EE2DF0"/>
    <w:rsid w:val="00EE352A"/>
    <w:rsid w:val="00EE55D5"/>
    <w:rsid w:val="00EE568E"/>
    <w:rsid w:val="00EF5FE1"/>
    <w:rsid w:val="00EF65E2"/>
    <w:rsid w:val="00EF7921"/>
    <w:rsid w:val="00F00CF3"/>
    <w:rsid w:val="00F027BB"/>
    <w:rsid w:val="00F13C18"/>
    <w:rsid w:val="00F23C37"/>
    <w:rsid w:val="00F3299F"/>
    <w:rsid w:val="00F33EC4"/>
    <w:rsid w:val="00F42778"/>
    <w:rsid w:val="00F43A2F"/>
    <w:rsid w:val="00F51EE7"/>
    <w:rsid w:val="00F53BD7"/>
    <w:rsid w:val="00F619D1"/>
    <w:rsid w:val="00F71727"/>
    <w:rsid w:val="00F73203"/>
    <w:rsid w:val="00F80931"/>
    <w:rsid w:val="00F8128B"/>
    <w:rsid w:val="00F85516"/>
    <w:rsid w:val="00F9709E"/>
    <w:rsid w:val="00FA08F7"/>
    <w:rsid w:val="00FA2972"/>
    <w:rsid w:val="00FA4C71"/>
    <w:rsid w:val="00FC3DDB"/>
    <w:rsid w:val="00FC6172"/>
    <w:rsid w:val="00FD06D2"/>
    <w:rsid w:val="00FD7CFC"/>
    <w:rsid w:val="00FE1B63"/>
    <w:rsid w:val="00FE7B75"/>
    <w:rsid w:val="00FF2F26"/>
    <w:rsid w:val="00FF31E3"/>
    <w:rsid w:val="00FF4572"/>
    <w:rsid w:val="53BB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."/>
  <w:listSeparator w:val=","/>
  <w14:docId w14:val="1DB947CB"/>
  <w15:docId w15:val="{C9F13B7A-7D36-46D0-AFE6-418A0F7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87"/>
  </w:style>
  <w:style w:type="paragraph" w:styleId="Footer">
    <w:name w:val="footer"/>
    <w:basedOn w:val="Normal"/>
    <w:link w:val="Foot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87"/>
  </w:style>
  <w:style w:type="paragraph" w:styleId="BalloonText">
    <w:name w:val="Balloon Text"/>
    <w:basedOn w:val="Normal"/>
    <w:link w:val="BalloonTextChar"/>
    <w:uiPriority w:val="99"/>
    <w:semiHidden/>
    <w:unhideWhenUsed/>
    <w:rsid w:val="0046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4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0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0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F2899"/>
  </w:style>
  <w:style w:type="character" w:customStyle="1" w:styleId="normaltextrun">
    <w:name w:val="normaltextrun"/>
    <w:basedOn w:val="DefaultParagraphFont"/>
    <w:rsid w:val="001F2899"/>
  </w:style>
  <w:style w:type="character" w:styleId="FollowedHyperlink">
    <w:name w:val="FollowedHyperlink"/>
    <w:basedOn w:val="DefaultParagraphFont"/>
    <w:uiPriority w:val="99"/>
    <w:semiHidden/>
    <w:unhideWhenUsed/>
    <w:rsid w:val="000F1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1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7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uffolknews.co.uk/woodbridge/call-for-start-over-on-plans-for-affordable-homes-in-villa-933876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5df3a9-a55c-411a-b85f-1c3ffe7894b2">
      <UserInfo>
        <DisplayName>Phil Harris</DisplayName>
        <AccountId>14</AccountId>
        <AccountType/>
      </UserInfo>
      <UserInfo>
        <DisplayName>Steve Gallant</DisplayName>
        <AccountId>101</AccountId>
        <AccountType/>
      </UserInfo>
      <UserInfo>
        <DisplayName>Karla Supple</DisplayName>
        <AccountId>15</AccountId>
        <AccountType/>
      </UserInfo>
      <UserInfo>
        <DisplayName>Camilla Hopkins</DisplayName>
        <AccountId>13</AccountId>
        <AccountType/>
      </UserInfo>
      <UserInfo>
        <DisplayName>Tom Potter</DisplayName>
        <AccountId>586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A2CC169B96D41B63744C8398FF547" ma:contentTypeVersion="13" ma:contentTypeDescription="Create a new document." ma:contentTypeScope="" ma:versionID="a949778c1a1da377d917c65f568a6a54">
  <xsd:schema xmlns:xsd="http://www.w3.org/2001/XMLSchema" xmlns:xs="http://www.w3.org/2001/XMLSchema" xmlns:p="http://schemas.microsoft.com/office/2006/metadata/properties" xmlns:ns2="3be1e62b-b60a-4bb0-86bc-df6f5d23a42f" xmlns:ns3="a95df3a9-a55c-411a-b85f-1c3ffe7894b2" targetNamespace="http://schemas.microsoft.com/office/2006/metadata/properties" ma:root="true" ma:fieldsID="8c7e4ce498759781acfdf9a1f31b4546" ns2:_="" ns3:_="">
    <xsd:import namespace="3be1e62b-b60a-4bb0-86bc-df6f5d23a42f"/>
    <xsd:import namespace="a95df3a9-a55c-411a-b85f-1c3ffe789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62b-b60a-4bb0-86bc-df6f5d23a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3a9-a55c-411a-b85f-1c3ffe789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0DE9-F3EB-42E5-B865-067841F44747}">
  <ds:schemaRefs>
    <ds:schemaRef ds:uri="3be1e62b-b60a-4bb0-86bc-df6f5d23a42f"/>
    <ds:schemaRef ds:uri="http://purl.org/dc/elements/1.1/"/>
    <ds:schemaRef ds:uri="http://schemas.microsoft.com/office/2006/metadata/properties"/>
    <ds:schemaRef ds:uri="a95df3a9-a55c-411a-b85f-1c3ffe7894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9379E9-8A97-4F90-9516-544C4411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e62b-b60a-4bb0-86bc-df6f5d23a42f"/>
    <ds:schemaRef ds:uri="a95df3a9-a55c-411a-b85f-1c3ffe789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6ED6C-AAC4-4F5C-A117-FA67C8878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EC749-8BB3-4E1C-8336-B44828F5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Partnership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Hopkins</dc:creator>
  <cp:keywords/>
  <dc:description/>
  <cp:lastModifiedBy>Tina Hughes</cp:lastModifiedBy>
  <cp:revision>2</cp:revision>
  <dcterms:created xsi:type="dcterms:W3CDTF">2023-12-03T18:32:00Z</dcterms:created>
  <dcterms:modified xsi:type="dcterms:W3CDTF">2023-12-03T18:32:00Z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0x01010035AA2CC169B96D41B63744C8398FF547</vt:lpwstr>
  </property>
</Properties>
</file>